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CellMar>
          <w:left w:w="0" w:type="dxa"/>
          <w:right w:w="0" w:type="dxa"/>
        </w:tblCellMar>
        <w:tblLook w:val="0000"/>
      </w:tblPr>
      <w:tblGrid>
        <w:gridCol w:w="4320"/>
        <w:gridCol w:w="6120"/>
      </w:tblGrid>
      <w:tr w:rsidR="00CF3C70" w:rsidRPr="00DC3687" w:rsidTr="00532D74">
        <w:trPr>
          <w:trHeight w:val="1196"/>
        </w:trPr>
        <w:tc>
          <w:tcPr>
            <w:tcW w:w="4320" w:type="dxa"/>
            <w:shd w:val="clear" w:color="auto" w:fill="FFFFFF"/>
            <w:tcMar>
              <w:top w:w="0" w:type="dxa"/>
              <w:left w:w="108" w:type="dxa"/>
              <w:bottom w:w="0" w:type="dxa"/>
              <w:right w:w="108" w:type="dxa"/>
            </w:tcMar>
          </w:tcPr>
          <w:p w:rsidR="00CF3C70" w:rsidRPr="00C80676" w:rsidRDefault="00CF3C70" w:rsidP="00532D74">
            <w:pPr>
              <w:pStyle w:val="NormalWeb"/>
              <w:spacing w:before="0" w:beforeAutospacing="0" w:after="0" w:afterAutospacing="0" w:line="360" w:lineRule="exact"/>
              <w:rPr>
                <w:color w:val="000000"/>
                <w:sz w:val="26"/>
                <w:szCs w:val="28"/>
              </w:rPr>
            </w:pPr>
            <w:r w:rsidRPr="00C80676">
              <w:rPr>
                <w:color w:val="000000"/>
                <w:sz w:val="26"/>
                <w:szCs w:val="28"/>
              </w:rPr>
              <w:t>PHÒNG GD&amp;ĐT PHONG ĐIỀN</w:t>
            </w:r>
          </w:p>
          <w:p w:rsidR="00CF3C70" w:rsidRPr="00C80676" w:rsidRDefault="00CF3C70" w:rsidP="00532D74">
            <w:pPr>
              <w:pStyle w:val="NormalWeb"/>
              <w:spacing w:before="0" w:beforeAutospacing="0" w:after="0" w:afterAutospacing="0" w:line="360" w:lineRule="exact"/>
              <w:rPr>
                <w:rStyle w:val="Strong"/>
                <w:bCs/>
                <w:color w:val="000000"/>
                <w:sz w:val="26"/>
                <w:szCs w:val="28"/>
              </w:rPr>
            </w:pPr>
            <w:r>
              <w:rPr>
                <w:rStyle w:val="Strong"/>
                <w:bCs/>
                <w:color w:val="000000"/>
                <w:sz w:val="26"/>
                <w:szCs w:val="28"/>
              </w:rPr>
              <w:t>TRƯỜNG THCS NGUYỄN DUY</w:t>
            </w:r>
          </w:p>
          <w:p w:rsidR="00CF3C70" w:rsidRPr="00E01B73" w:rsidRDefault="00CF3C70" w:rsidP="00532D74">
            <w:pPr>
              <w:pStyle w:val="NormalWeb"/>
              <w:spacing w:before="0" w:beforeAutospacing="0" w:after="0" w:afterAutospacing="0" w:line="360" w:lineRule="exact"/>
              <w:rPr>
                <w:color w:val="000000"/>
                <w:sz w:val="26"/>
                <w:szCs w:val="26"/>
              </w:rP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margin-left:60.95pt;margin-top:.45pt;width:56.7pt;height:0;z-index:251658752;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jb+E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">
                  <o:lock v:ext="edit" shapetype="f"/>
                </v:shape>
              </w:pict>
            </w:r>
            <w:r>
              <w:rPr>
                <w:i/>
                <w:color w:val="000000"/>
                <w:sz w:val="28"/>
                <w:szCs w:val="28"/>
              </w:rPr>
              <w:t xml:space="preserve">         </w:t>
            </w:r>
            <w:r w:rsidRPr="00E01B73">
              <w:rPr>
                <w:color w:val="000000"/>
                <w:sz w:val="26"/>
                <w:szCs w:val="26"/>
              </w:rPr>
              <w:t>Số:</w:t>
            </w:r>
            <w:r>
              <w:rPr>
                <w:color w:val="000000"/>
                <w:sz w:val="26"/>
                <w:szCs w:val="26"/>
              </w:rPr>
              <w:t xml:space="preserve"> 49</w:t>
            </w:r>
            <w:r w:rsidRPr="00E01B73">
              <w:rPr>
                <w:color w:val="000000"/>
                <w:sz w:val="26"/>
                <w:szCs w:val="26"/>
              </w:rPr>
              <w:t>/QĐ-THCS</w:t>
            </w:r>
            <w:r>
              <w:rPr>
                <w:color w:val="000000"/>
                <w:sz w:val="26"/>
                <w:szCs w:val="26"/>
              </w:rPr>
              <w:t xml:space="preserve"> ND</w:t>
            </w:r>
          </w:p>
        </w:tc>
        <w:tc>
          <w:tcPr>
            <w:tcW w:w="6120" w:type="dxa"/>
            <w:shd w:val="clear" w:color="auto" w:fill="FFFFFF"/>
            <w:tcMar>
              <w:top w:w="0" w:type="dxa"/>
              <w:left w:w="108" w:type="dxa"/>
              <w:bottom w:w="0" w:type="dxa"/>
              <w:right w:w="108" w:type="dxa"/>
            </w:tcMar>
          </w:tcPr>
          <w:p w:rsidR="00CF3C70" w:rsidRPr="00C80676" w:rsidRDefault="00CF3C70" w:rsidP="00532D74">
            <w:pPr>
              <w:pStyle w:val="NormalWeb"/>
              <w:spacing w:before="0" w:beforeAutospacing="0" w:after="0" w:afterAutospacing="0" w:line="360" w:lineRule="exact"/>
              <w:rPr>
                <w:color w:val="000000"/>
                <w:sz w:val="26"/>
                <w:szCs w:val="28"/>
              </w:rPr>
            </w:pPr>
            <w:r w:rsidRPr="00C80676">
              <w:rPr>
                <w:rStyle w:val="Strong"/>
                <w:bCs/>
                <w:color w:val="000000"/>
                <w:sz w:val="26"/>
                <w:szCs w:val="28"/>
              </w:rPr>
              <w:t xml:space="preserve">CỘNG HÒA XÃ HỘI CHỦ NGHĨA VIỆT </w:t>
            </w:r>
            <w:smartTag w:uri="urn:schemas-microsoft-com:office:smarttags" w:element="place">
              <w:r w:rsidRPr="00C80676">
                <w:rPr>
                  <w:rStyle w:val="Strong"/>
                  <w:bCs/>
                  <w:color w:val="000000"/>
                  <w:sz w:val="26"/>
                  <w:szCs w:val="28"/>
                </w:rPr>
                <w:t>NAM</w:t>
              </w:r>
            </w:smartTag>
          </w:p>
          <w:p w:rsidR="00CF3C70" w:rsidRPr="001232D2" w:rsidRDefault="00CF3C70" w:rsidP="00532D74">
            <w:pPr>
              <w:pStyle w:val="NormalWeb"/>
              <w:spacing w:before="0" w:beforeAutospacing="0" w:after="0" w:afterAutospacing="0" w:line="360" w:lineRule="exact"/>
              <w:ind w:firstLine="720"/>
              <w:jc w:val="center"/>
              <w:rPr>
                <w:color w:val="000000"/>
                <w:sz w:val="28"/>
                <w:szCs w:val="28"/>
              </w:rPr>
            </w:pPr>
            <w:r w:rsidRPr="001232D2">
              <w:rPr>
                <w:rStyle w:val="Strong"/>
                <w:bCs/>
                <w:color w:val="000000"/>
                <w:sz w:val="28"/>
                <w:szCs w:val="28"/>
              </w:rPr>
              <w:t>Độc lập - Tự do - Hạnh phúc</w:t>
            </w:r>
          </w:p>
          <w:p w:rsidR="00CF3C70" w:rsidRDefault="00CF3C70" w:rsidP="00532D74">
            <w:pPr>
              <w:pStyle w:val="NormalWeb"/>
              <w:spacing w:before="0" w:beforeAutospacing="0" w:after="0" w:afterAutospacing="0" w:line="360" w:lineRule="exact"/>
              <w:ind w:firstLine="720"/>
              <w:jc w:val="center"/>
              <w:rPr>
                <w:i/>
                <w:sz w:val="26"/>
                <w:szCs w:val="26"/>
              </w:rPr>
            </w:pPr>
            <w:r>
              <w:rPr>
                <w:noProof/>
              </w:rPr>
              <w:pict>
                <v:shape id="Straight Arrow Connector 2" o:spid="_x0000_s1027" type="#_x0000_t32" style="position:absolute;left:0;text-align:left;margin-left:80.5pt;margin-top:.45pt;width:170.1pt;height:0;z-index:251659776;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">
                  <o:lock v:ext="edit" shapetype="f"/>
                </v:shape>
              </w:pict>
            </w:r>
          </w:p>
          <w:p w:rsidR="00CF3C70" w:rsidRPr="004D5D83" w:rsidRDefault="00CF3C70" w:rsidP="00532D74">
            <w:pPr>
              <w:pStyle w:val="NormalWeb"/>
              <w:spacing w:before="0" w:beforeAutospacing="0" w:after="0" w:afterAutospacing="0" w:line="360" w:lineRule="exact"/>
              <w:ind w:firstLine="720"/>
              <w:jc w:val="center"/>
              <w:rPr>
                <w:i/>
                <w:color w:val="000000"/>
                <w:sz w:val="26"/>
                <w:szCs w:val="26"/>
              </w:rPr>
            </w:pPr>
            <w:r>
              <w:rPr>
                <w:i/>
                <w:sz w:val="26"/>
                <w:szCs w:val="26"/>
              </w:rPr>
              <w:t>Phong Điền</w:t>
            </w:r>
            <w:r w:rsidRPr="004D5D83">
              <w:rPr>
                <w:i/>
                <w:sz w:val="26"/>
                <w:szCs w:val="26"/>
              </w:rPr>
              <w:t xml:space="preserve">, ngày </w:t>
            </w:r>
            <w:r>
              <w:rPr>
                <w:i/>
                <w:sz w:val="26"/>
                <w:szCs w:val="26"/>
              </w:rPr>
              <w:t xml:space="preserve">25 </w:t>
            </w:r>
            <w:r w:rsidRPr="004D5D83">
              <w:rPr>
                <w:i/>
                <w:sz w:val="26"/>
                <w:szCs w:val="26"/>
              </w:rPr>
              <w:t xml:space="preserve"> tháng </w:t>
            </w:r>
            <w:r>
              <w:rPr>
                <w:i/>
                <w:sz w:val="26"/>
                <w:szCs w:val="26"/>
              </w:rPr>
              <w:t>10</w:t>
            </w:r>
            <w:r w:rsidRPr="004D5D83">
              <w:rPr>
                <w:i/>
                <w:sz w:val="26"/>
                <w:szCs w:val="26"/>
              </w:rPr>
              <w:t xml:space="preserve"> năm 201</w:t>
            </w:r>
            <w:r>
              <w:rPr>
                <w:i/>
                <w:sz w:val="26"/>
                <w:szCs w:val="26"/>
              </w:rPr>
              <w:t>9</w:t>
            </w:r>
          </w:p>
        </w:tc>
      </w:tr>
    </w:tbl>
    <w:p w:rsidR="00CF3C70" w:rsidRPr="00137016" w:rsidRDefault="00CF3C70" w:rsidP="000F18E1">
      <w:pPr>
        <w:rPr>
          <w:sz w:val="28"/>
          <w:szCs w:val="28"/>
        </w:rPr>
      </w:pPr>
    </w:p>
    <w:p w:rsidR="00CF3C70" w:rsidRPr="00137016" w:rsidRDefault="00CF3C70" w:rsidP="000F18E1">
      <w:pPr>
        <w:jc w:val="center"/>
        <w:rPr>
          <w:b/>
          <w:sz w:val="34"/>
          <w:szCs w:val="34"/>
        </w:rPr>
      </w:pPr>
      <w:r w:rsidRPr="00137016">
        <w:rPr>
          <w:b/>
          <w:sz w:val="34"/>
          <w:szCs w:val="34"/>
        </w:rPr>
        <w:t>QUYẾT ĐỊNH</w:t>
      </w:r>
    </w:p>
    <w:p w:rsidR="00CF3C70" w:rsidRPr="00C80676" w:rsidRDefault="00CF3C70" w:rsidP="000F18E1">
      <w:pPr>
        <w:shd w:val="clear" w:color="auto" w:fill="FFFFFF"/>
        <w:jc w:val="center"/>
        <w:rPr>
          <w:rFonts w:ascii="Arial" w:hAnsi="Arial" w:cs="Arial"/>
          <w:color w:val="000000"/>
          <w:sz w:val="18"/>
          <w:szCs w:val="18"/>
        </w:rPr>
      </w:pPr>
      <w:r>
        <w:rPr>
          <w:noProof/>
        </w:rPr>
        <w:pict>
          <v:line id="Straight Connector 1" o:spid="_x0000_s1028" style="position:absolute;left:0;text-align:left;z-index:251657728;visibility:visible;mso-wrap-distance-top:-3e-5mm;mso-wrap-distance-bottom:-3e-5mm" from="201.05pt,18.3pt" to="271.9pt,1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">
            <o:lock v:ext="edit" shapetype="f"/>
          </v:line>
        </w:pict>
      </w:r>
      <w:r w:rsidRPr="00C80676">
        <w:rPr>
          <w:b/>
          <w:bCs/>
          <w:color w:val="000000"/>
          <w:sz w:val="28"/>
          <w:szCs w:val="28"/>
        </w:rPr>
        <w:t xml:space="preserve">Ban hành Quy tắc ứng xử trong </w:t>
      </w:r>
      <w:r>
        <w:rPr>
          <w:b/>
          <w:bCs/>
          <w:color w:val="000000"/>
          <w:sz w:val="28"/>
          <w:szCs w:val="28"/>
        </w:rPr>
        <w:t>nhà trường</w:t>
      </w:r>
    </w:p>
    <w:p w:rsidR="00CF3C70" w:rsidRPr="003C79A5" w:rsidRDefault="00CF3C70" w:rsidP="000F18E1">
      <w:pPr>
        <w:jc w:val="center"/>
        <w:rPr>
          <w:b/>
          <w:sz w:val="28"/>
          <w:szCs w:val="28"/>
        </w:rPr>
      </w:pPr>
    </w:p>
    <w:p w:rsidR="00CF3C70" w:rsidRDefault="00CF3C70" w:rsidP="000F18E1">
      <w:pPr>
        <w:jc w:val="both"/>
        <w:rPr>
          <w:sz w:val="28"/>
          <w:szCs w:val="28"/>
        </w:rPr>
      </w:pPr>
      <w:r w:rsidRPr="003C79A5">
        <w:rPr>
          <w:b/>
          <w:sz w:val="28"/>
          <w:szCs w:val="28"/>
        </w:rPr>
        <w:t xml:space="preserve">                            HIỆU TRƯỞNG TRƯỜ</w:t>
      </w:r>
      <w:r>
        <w:rPr>
          <w:b/>
          <w:sz w:val="28"/>
          <w:szCs w:val="28"/>
        </w:rPr>
        <w:t>NG THCS NGUYỄN DUY</w:t>
      </w:r>
    </w:p>
    <w:p w:rsidR="00CF3C70" w:rsidRPr="00E01B73" w:rsidRDefault="00CF3C70" w:rsidP="000F18E1">
      <w:pPr>
        <w:ind w:firstLine="567"/>
        <w:jc w:val="both"/>
        <w:rPr>
          <w:sz w:val="28"/>
          <w:szCs w:val="28"/>
        </w:rPr>
      </w:pPr>
      <w:r w:rsidRPr="00E01B73">
        <w:rPr>
          <w:sz w:val="28"/>
          <w:szCs w:val="28"/>
        </w:rPr>
        <w:t>Căn cứ quyền hạn của hiệu trưởng được ghi trong Đ</w:t>
      </w:r>
      <w:r w:rsidRPr="00E01B73">
        <w:rPr>
          <w:sz w:val="28"/>
          <w:szCs w:val="28"/>
          <w:lang w:val="vi-VN"/>
        </w:rPr>
        <w:t>iều lệ</w:t>
      </w:r>
      <w:r w:rsidRPr="00E01B73">
        <w:rPr>
          <w:sz w:val="28"/>
          <w:szCs w:val="28"/>
        </w:rPr>
        <w:t xml:space="preserve"> </w:t>
      </w:r>
      <w:r w:rsidRPr="00E01B73">
        <w:rPr>
          <w:sz w:val="28"/>
          <w:szCs w:val="28"/>
          <w:lang w:val="vi-VN"/>
        </w:rPr>
        <w:t xml:space="preserve">trường </w:t>
      </w:r>
      <w:r w:rsidRPr="00E01B73">
        <w:rPr>
          <w:sz w:val="28"/>
          <w:szCs w:val="28"/>
        </w:rPr>
        <w:t>T</w:t>
      </w:r>
      <w:r w:rsidRPr="00E01B73">
        <w:rPr>
          <w:sz w:val="28"/>
          <w:szCs w:val="28"/>
          <w:lang w:val="vi-VN"/>
        </w:rPr>
        <w:t xml:space="preserve">rung học cơ sở, trường </w:t>
      </w:r>
      <w:r w:rsidRPr="00E01B73">
        <w:rPr>
          <w:sz w:val="28"/>
          <w:szCs w:val="28"/>
        </w:rPr>
        <w:t>T</w:t>
      </w:r>
      <w:r w:rsidRPr="00E01B73">
        <w:rPr>
          <w:sz w:val="28"/>
          <w:szCs w:val="28"/>
          <w:lang w:val="vi-VN"/>
        </w:rPr>
        <w:t xml:space="preserve">rung học phổ thông và trường </w:t>
      </w:r>
      <w:r w:rsidRPr="00E01B73">
        <w:rPr>
          <w:sz w:val="28"/>
          <w:szCs w:val="28"/>
        </w:rPr>
        <w:t>P</w:t>
      </w:r>
      <w:r w:rsidRPr="00E01B73">
        <w:rPr>
          <w:sz w:val="28"/>
          <w:szCs w:val="28"/>
          <w:lang w:val="vi-VN"/>
        </w:rPr>
        <w:t>hổ thông có nhiều cấp học</w:t>
      </w:r>
      <w:r w:rsidRPr="00E01B73">
        <w:rPr>
          <w:sz w:val="28"/>
          <w:szCs w:val="28"/>
        </w:rPr>
        <w:t xml:space="preserve"> ban hành kèm theo T</w:t>
      </w:r>
      <w:r w:rsidRPr="00E01B73">
        <w:rPr>
          <w:sz w:val="28"/>
          <w:szCs w:val="28"/>
          <w:lang w:val="vi-VN"/>
        </w:rPr>
        <w:t>hông tư số 12/2011/</w:t>
      </w:r>
      <w:r w:rsidRPr="00E01B73">
        <w:rPr>
          <w:sz w:val="28"/>
          <w:szCs w:val="28"/>
        </w:rPr>
        <w:t>TT</w:t>
      </w:r>
      <w:r w:rsidRPr="00E01B73">
        <w:rPr>
          <w:sz w:val="28"/>
          <w:szCs w:val="28"/>
          <w:lang w:val="vi-VN"/>
        </w:rPr>
        <w:t>-</w:t>
      </w:r>
      <w:r w:rsidRPr="00E01B73">
        <w:rPr>
          <w:sz w:val="28"/>
          <w:szCs w:val="28"/>
        </w:rPr>
        <w:t>BGDĐT</w:t>
      </w:r>
      <w:r w:rsidRPr="00E01B73">
        <w:rPr>
          <w:sz w:val="28"/>
          <w:szCs w:val="28"/>
          <w:lang w:val="vi-VN"/>
        </w:rPr>
        <w:t xml:space="preserve"> ngày 28</w:t>
      </w:r>
      <w:r w:rsidRPr="00E01B73">
        <w:rPr>
          <w:sz w:val="28"/>
          <w:szCs w:val="28"/>
        </w:rPr>
        <w:t xml:space="preserve"> tháng </w:t>
      </w:r>
      <w:r w:rsidRPr="00E01B73">
        <w:rPr>
          <w:sz w:val="28"/>
          <w:szCs w:val="28"/>
          <w:lang w:val="vi-VN"/>
        </w:rPr>
        <w:t>3</w:t>
      </w:r>
      <w:r w:rsidRPr="00E01B73">
        <w:rPr>
          <w:sz w:val="28"/>
          <w:szCs w:val="28"/>
        </w:rPr>
        <w:t xml:space="preserve"> năm </w:t>
      </w:r>
      <w:r w:rsidRPr="00E01B73">
        <w:rPr>
          <w:sz w:val="28"/>
          <w:szCs w:val="28"/>
          <w:lang w:val="vi-VN"/>
        </w:rPr>
        <w:t xml:space="preserve">2011 của </w:t>
      </w:r>
      <w:r w:rsidRPr="00E01B73">
        <w:rPr>
          <w:sz w:val="28"/>
          <w:szCs w:val="28"/>
        </w:rPr>
        <w:t>B</w:t>
      </w:r>
      <w:r w:rsidRPr="00E01B73">
        <w:rPr>
          <w:sz w:val="28"/>
          <w:szCs w:val="28"/>
          <w:lang w:val="vi-VN"/>
        </w:rPr>
        <w:t xml:space="preserve">ộ trưởng </w:t>
      </w:r>
      <w:r w:rsidRPr="00E01B73">
        <w:rPr>
          <w:sz w:val="28"/>
          <w:szCs w:val="28"/>
        </w:rPr>
        <w:t>B</w:t>
      </w:r>
      <w:r w:rsidRPr="00E01B73">
        <w:rPr>
          <w:sz w:val="28"/>
          <w:szCs w:val="28"/>
          <w:lang w:val="vi-VN"/>
        </w:rPr>
        <w:t xml:space="preserve">ộ </w:t>
      </w:r>
      <w:r w:rsidRPr="00E01B73">
        <w:rPr>
          <w:sz w:val="28"/>
          <w:szCs w:val="28"/>
        </w:rPr>
        <w:t>G</w:t>
      </w:r>
      <w:r w:rsidRPr="00E01B73">
        <w:rPr>
          <w:sz w:val="28"/>
          <w:szCs w:val="28"/>
          <w:lang w:val="vi-VN"/>
        </w:rPr>
        <w:t xml:space="preserve">iáo dục và </w:t>
      </w:r>
      <w:r w:rsidRPr="00E01B73">
        <w:rPr>
          <w:sz w:val="28"/>
          <w:szCs w:val="28"/>
        </w:rPr>
        <w:t>Đ</w:t>
      </w:r>
      <w:r w:rsidRPr="00E01B73">
        <w:rPr>
          <w:sz w:val="28"/>
          <w:szCs w:val="28"/>
          <w:lang w:val="vi-VN"/>
        </w:rPr>
        <w:t>ào tạo</w:t>
      </w:r>
      <w:r w:rsidRPr="00E01B73">
        <w:rPr>
          <w:sz w:val="28"/>
          <w:szCs w:val="28"/>
        </w:rPr>
        <w:t>;</w:t>
      </w:r>
    </w:p>
    <w:p w:rsidR="00CF3C70" w:rsidRPr="00316A3A" w:rsidRDefault="00CF3C70" w:rsidP="000F18E1">
      <w:pPr>
        <w:shd w:val="clear" w:color="auto" w:fill="FFFFFF"/>
        <w:spacing w:after="120" w:line="360" w:lineRule="exact"/>
        <w:ind w:firstLine="567"/>
        <w:jc w:val="both"/>
        <w:rPr>
          <w:bCs/>
          <w:sz w:val="28"/>
          <w:szCs w:val="28"/>
        </w:rPr>
      </w:pPr>
      <w:r w:rsidRPr="00316A3A">
        <w:rPr>
          <w:color w:val="000000"/>
          <w:sz w:val="28"/>
          <w:szCs w:val="28"/>
          <w:lang w:val="pt-BR"/>
        </w:rPr>
        <w:t xml:space="preserve">Căn cứ </w:t>
      </w:r>
      <w:r w:rsidRPr="00316A3A">
        <w:rPr>
          <w:spacing w:val="-8"/>
          <w:sz w:val="28"/>
          <w:szCs w:val="28"/>
        </w:rPr>
        <w:t xml:space="preserve">Thông tư số </w:t>
      </w:r>
      <w:r w:rsidRPr="00316A3A">
        <w:rPr>
          <w:color w:val="222222"/>
          <w:sz w:val="28"/>
          <w:szCs w:val="28"/>
        </w:rPr>
        <w:t xml:space="preserve">06/2019/TT-BGDĐT ngày 12/4/2019 của Bộ Giáo dục và Đào tạo về </w:t>
      </w:r>
      <w:r w:rsidRPr="00316A3A">
        <w:rPr>
          <w:bCs/>
          <w:sz w:val="28"/>
          <w:szCs w:val="28"/>
        </w:rPr>
        <w:t xml:space="preserve">quy định quy tắc ứng xử trong cơ sở giáo dục mầm non, cơ sở giáo dục phổ thông, cơ sở giáo dục thường xuyên; </w:t>
      </w:r>
    </w:p>
    <w:p w:rsidR="00CF3C70" w:rsidRPr="00F47E98" w:rsidRDefault="00CF3C70" w:rsidP="000F18E1">
      <w:pPr>
        <w:shd w:val="clear" w:color="auto" w:fill="FFFFFF"/>
        <w:spacing w:after="120" w:line="360" w:lineRule="exact"/>
        <w:ind w:firstLine="567"/>
        <w:jc w:val="both"/>
        <w:rPr>
          <w:rFonts w:ascii="Arial" w:hAnsi="Arial" w:cs="Arial"/>
          <w:color w:val="000000"/>
          <w:sz w:val="28"/>
          <w:szCs w:val="28"/>
        </w:rPr>
      </w:pPr>
      <w:r w:rsidRPr="00F47E98">
        <w:rPr>
          <w:sz w:val="28"/>
          <w:szCs w:val="28"/>
        </w:rPr>
        <w:t>Căn cứ đặc trưng văn hóa của địa phương và điều kiện thực tiễn của nhà</w:t>
      </w:r>
      <w:r>
        <w:rPr>
          <w:sz w:val="28"/>
          <w:szCs w:val="28"/>
        </w:rPr>
        <w:t xml:space="preserve"> trường</w:t>
      </w:r>
      <w:r w:rsidRPr="00F47E98">
        <w:rPr>
          <w:color w:val="000000"/>
          <w:sz w:val="28"/>
          <w:szCs w:val="28"/>
          <w:lang w:val="pt-BR"/>
        </w:rPr>
        <w:t>,</w:t>
      </w:r>
    </w:p>
    <w:p w:rsidR="00CF3C70" w:rsidRPr="00C80676" w:rsidRDefault="00CF3C70" w:rsidP="000F18E1">
      <w:pPr>
        <w:shd w:val="clear" w:color="auto" w:fill="FFFFFF"/>
        <w:spacing w:after="120" w:line="360" w:lineRule="exact"/>
        <w:jc w:val="center"/>
        <w:rPr>
          <w:rFonts w:ascii="Arial" w:hAnsi="Arial" w:cs="Arial"/>
          <w:color w:val="000000"/>
          <w:sz w:val="18"/>
          <w:szCs w:val="18"/>
        </w:rPr>
      </w:pPr>
      <w:r w:rsidRPr="00C80676">
        <w:rPr>
          <w:b/>
          <w:bCs/>
          <w:color w:val="000000"/>
          <w:sz w:val="28"/>
          <w:szCs w:val="28"/>
        </w:rPr>
        <w:t>QUYẾT ĐỊNH:</w:t>
      </w:r>
    </w:p>
    <w:p w:rsidR="00CF3C70" w:rsidRPr="004D49C2" w:rsidRDefault="00CF3C70" w:rsidP="000F18E1">
      <w:pPr>
        <w:shd w:val="clear" w:color="auto" w:fill="FFFFFF"/>
        <w:spacing w:after="120" w:line="340" w:lineRule="exact"/>
        <w:ind w:firstLine="567"/>
        <w:jc w:val="both"/>
        <w:textAlignment w:val="baseline"/>
        <w:rPr>
          <w:color w:val="000000"/>
          <w:sz w:val="28"/>
          <w:szCs w:val="28"/>
        </w:rPr>
      </w:pPr>
      <w:r w:rsidRPr="00C80676">
        <w:rPr>
          <w:b/>
          <w:bCs/>
          <w:color w:val="000000"/>
          <w:sz w:val="28"/>
          <w:szCs w:val="28"/>
        </w:rPr>
        <w:t>Điều 1</w:t>
      </w:r>
      <w:r w:rsidRPr="00C80676">
        <w:rPr>
          <w:color w:val="000000"/>
          <w:sz w:val="28"/>
          <w:szCs w:val="28"/>
        </w:rPr>
        <w:t>. Ban hành kèm theo Quyết định này Quy tắc ứng xử</w:t>
      </w:r>
      <w:r w:rsidRPr="00C80676">
        <w:rPr>
          <w:color w:val="000000"/>
          <w:sz w:val="28"/>
          <w:szCs w:val="28"/>
          <w:lang w:val="vi-VN"/>
        </w:rPr>
        <w:t> </w:t>
      </w:r>
      <w:r w:rsidRPr="00C80676">
        <w:rPr>
          <w:color w:val="000000"/>
          <w:sz w:val="28"/>
          <w:szCs w:val="28"/>
        </w:rPr>
        <w:t>trong</w:t>
      </w:r>
      <w:r>
        <w:rPr>
          <w:color w:val="000000"/>
          <w:sz w:val="28"/>
          <w:szCs w:val="28"/>
        </w:rPr>
        <w:t xml:space="preserve"> nhà trường </w:t>
      </w:r>
      <w:r>
        <w:rPr>
          <w:color w:val="000000"/>
          <w:sz w:val="28"/>
          <w:szCs w:val="28"/>
          <w:lang w:val="pt-BR"/>
        </w:rPr>
        <w:t>đối với</w:t>
      </w:r>
      <w:r w:rsidRPr="00C80676">
        <w:rPr>
          <w:color w:val="000000"/>
          <w:sz w:val="28"/>
          <w:szCs w:val="28"/>
          <w:lang w:val="pt-BR"/>
        </w:rPr>
        <w:t xml:space="preserve"> cán bộ quản lý, </w:t>
      </w:r>
      <w:r>
        <w:rPr>
          <w:color w:val="000000"/>
          <w:sz w:val="28"/>
          <w:szCs w:val="28"/>
          <w:lang w:val="pt-BR"/>
        </w:rPr>
        <w:t xml:space="preserve">giáo viên, </w:t>
      </w:r>
      <w:r w:rsidRPr="00C80676">
        <w:rPr>
          <w:color w:val="000000"/>
          <w:sz w:val="28"/>
          <w:szCs w:val="28"/>
          <w:lang w:val="pt-BR"/>
        </w:rPr>
        <w:t>nhân viên, người lao động</w:t>
      </w:r>
      <w:r>
        <w:rPr>
          <w:color w:val="000000"/>
          <w:sz w:val="28"/>
          <w:szCs w:val="28"/>
          <w:lang w:val="pt-BR"/>
        </w:rPr>
        <w:t>,</w:t>
      </w:r>
      <w:r w:rsidRPr="00C80676">
        <w:rPr>
          <w:color w:val="000000"/>
          <w:sz w:val="28"/>
          <w:szCs w:val="28"/>
          <w:lang w:val="pt-BR"/>
        </w:rPr>
        <w:t> </w:t>
      </w:r>
      <w:r w:rsidRPr="00C80676">
        <w:rPr>
          <w:color w:val="000000"/>
          <w:sz w:val="28"/>
          <w:szCs w:val="28"/>
          <w:lang w:val="vi-VN"/>
        </w:rPr>
        <w:t>học sinh</w:t>
      </w:r>
      <w:r>
        <w:rPr>
          <w:color w:val="000000"/>
          <w:sz w:val="28"/>
          <w:szCs w:val="28"/>
        </w:rPr>
        <w:t>,</w:t>
      </w:r>
      <w:r w:rsidRPr="00C80676">
        <w:rPr>
          <w:color w:val="000000"/>
          <w:sz w:val="28"/>
          <w:szCs w:val="28"/>
        </w:rPr>
        <w:t> </w:t>
      </w:r>
      <w:r>
        <w:rPr>
          <w:color w:val="000000"/>
          <w:sz w:val="28"/>
          <w:szCs w:val="28"/>
        </w:rPr>
        <w:t xml:space="preserve">Cha mẹ học sinh </w:t>
      </w:r>
      <w:r w:rsidRPr="00C80676">
        <w:rPr>
          <w:color w:val="000000"/>
          <w:sz w:val="28"/>
          <w:szCs w:val="28"/>
        </w:rPr>
        <w:t xml:space="preserve">trường THCS </w:t>
      </w:r>
      <w:r>
        <w:rPr>
          <w:color w:val="000000"/>
          <w:sz w:val="28"/>
          <w:szCs w:val="28"/>
        </w:rPr>
        <w:t>Nguyễn Duy và khách đến liên hệ công tác tại trường</w:t>
      </w:r>
      <w:r w:rsidRPr="004D49C2">
        <w:rPr>
          <w:color w:val="000000"/>
          <w:sz w:val="28"/>
          <w:szCs w:val="28"/>
        </w:rPr>
        <w:t>.</w:t>
      </w:r>
    </w:p>
    <w:p w:rsidR="00CF3C70" w:rsidRPr="00C80676" w:rsidRDefault="00CF3C70" w:rsidP="000F18E1">
      <w:pPr>
        <w:shd w:val="clear" w:color="auto" w:fill="FFFFFF"/>
        <w:spacing w:after="120" w:line="360" w:lineRule="exact"/>
        <w:ind w:firstLine="567"/>
        <w:jc w:val="both"/>
        <w:rPr>
          <w:rFonts w:ascii="Arial" w:hAnsi="Arial" w:cs="Arial"/>
          <w:color w:val="000000"/>
          <w:sz w:val="18"/>
          <w:szCs w:val="18"/>
        </w:rPr>
      </w:pPr>
      <w:r w:rsidRPr="00C80676">
        <w:rPr>
          <w:b/>
          <w:bCs/>
          <w:color w:val="000000"/>
          <w:sz w:val="28"/>
          <w:szCs w:val="28"/>
        </w:rPr>
        <w:t>Điều 2</w:t>
      </w:r>
      <w:r w:rsidRPr="00C80676">
        <w:rPr>
          <w:color w:val="000000"/>
          <w:sz w:val="28"/>
          <w:szCs w:val="28"/>
        </w:rPr>
        <w:t>. Quyết định có hiệu lực kể từ ngày ký.</w:t>
      </w:r>
    </w:p>
    <w:p w:rsidR="00CF3C70" w:rsidRPr="00C80676" w:rsidRDefault="00CF3C70" w:rsidP="000F18E1">
      <w:pPr>
        <w:shd w:val="clear" w:color="auto" w:fill="FFFFFF"/>
        <w:spacing w:after="120" w:line="360" w:lineRule="exact"/>
        <w:ind w:firstLine="567"/>
        <w:jc w:val="both"/>
        <w:rPr>
          <w:rFonts w:ascii="Arial" w:hAnsi="Arial" w:cs="Arial"/>
          <w:color w:val="000000"/>
          <w:sz w:val="18"/>
          <w:szCs w:val="18"/>
        </w:rPr>
      </w:pPr>
      <w:r w:rsidRPr="00C80676">
        <w:rPr>
          <w:b/>
          <w:bCs/>
          <w:color w:val="000000"/>
          <w:sz w:val="28"/>
          <w:szCs w:val="28"/>
        </w:rPr>
        <w:t>Điều 3. </w:t>
      </w:r>
      <w:r>
        <w:rPr>
          <w:color w:val="000000"/>
          <w:sz w:val="28"/>
          <w:szCs w:val="28"/>
        </w:rPr>
        <w:t>Các ông (bà), các tổ chức, bộ phận</w:t>
      </w:r>
      <w:r w:rsidRPr="00C80676">
        <w:rPr>
          <w:color w:val="000000"/>
          <w:sz w:val="28"/>
          <w:szCs w:val="28"/>
        </w:rPr>
        <w:t xml:space="preserve"> thuộc trường THCS </w:t>
      </w:r>
      <w:r>
        <w:rPr>
          <w:color w:val="000000"/>
          <w:sz w:val="28"/>
          <w:szCs w:val="28"/>
        </w:rPr>
        <w:t>Nguyễn Duy</w:t>
      </w:r>
      <w:r w:rsidRPr="00C80676">
        <w:rPr>
          <w:color w:val="000000"/>
          <w:sz w:val="28"/>
          <w:szCs w:val="28"/>
        </w:rPr>
        <w:t xml:space="preserve"> chịu trách nhiệm thi hành quyết định này.</w:t>
      </w:r>
    </w:p>
    <w:tbl>
      <w:tblPr>
        <w:tblW w:w="0" w:type="auto"/>
        <w:jc w:val="center"/>
        <w:tblLayout w:type="fixed"/>
        <w:tblCellMar>
          <w:left w:w="0" w:type="dxa"/>
          <w:right w:w="0" w:type="dxa"/>
        </w:tblCellMar>
        <w:tblLook w:val="00A0"/>
      </w:tblPr>
      <w:tblGrid>
        <w:gridCol w:w="5637"/>
        <w:gridCol w:w="3936"/>
      </w:tblGrid>
      <w:tr w:rsidR="00CF3C70" w:rsidRPr="00DC3687" w:rsidTr="00532D74">
        <w:trPr>
          <w:jc w:val="center"/>
        </w:trPr>
        <w:tc>
          <w:tcPr>
            <w:tcW w:w="5637" w:type="dxa"/>
            <w:shd w:val="clear" w:color="auto" w:fill="FFFFFF"/>
            <w:tcMar>
              <w:top w:w="0" w:type="dxa"/>
              <w:left w:w="108" w:type="dxa"/>
              <w:bottom w:w="0" w:type="dxa"/>
              <w:right w:w="108" w:type="dxa"/>
            </w:tcMar>
          </w:tcPr>
          <w:p w:rsidR="00CF3C70" w:rsidRPr="00973164" w:rsidRDefault="00CF3C70" w:rsidP="00532D74">
            <w:pPr>
              <w:rPr>
                <w:b/>
                <w:bCs/>
                <w:color w:val="000000"/>
                <w:sz w:val="22"/>
              </w:rPr>
            </w:pPr>
            <w:r w:rsidRPr="00973164">
              <w:rPr>
                <w:color w:val="000000"/>
                <w:sz w:val="22"/>
              </w:rPr>
              <w:t> </w:t>
            </w:r>
            <w:r w:rsidRPr="00973164">
              <w:rPr>
                <w:b/>
                <w:bCs/>
                <w:i/>
                <w:iCs/>
                <w:color w:val="000000"/>
                <w:sz w:val="22"/>
              </w:rPr>
              <w:t>Nơi nhận:</w:t>
            </w:r>
            <w:r w:rsidRPr="00973164">
              <w:rPr>
                <w:b/>
                <w:bCs/>
                <w:color w:val="000000"/>
                <w:sz w:val="22"/>
              </w:rPr>
              <w:t> </w:t>
            </w:r>
          </w:p>
          <w:p w:rsidR="00CF3C70" w:rsidRPr="00973164" w:rsidRDefault="00CF3C70" w:rsidP="00532D74">
            <w:pPr>
              <w:rPr>
                <w:color w:val="000000"/>
                <w:sz w:val="22"/>
              </w:rPr>
            </w:pPr>
            <w:r w:rsidRPr="00973164">
              <w:rPr>
                <w:color w:val="000000"/>
                <w:sz w:val="22"/>
              </w:rPr>
              <w:t>- Như Điều 3;</w:t>
            </w:r>
          </w:p>
          <w:p w:rsidR="00CF3C70" w:rsidRPr="00C80676" w:rsidRDefault="00CF3C70" w:rsidP="00532D74">
            <w:pPr>
              <w:rPr>
                <w:color w:val="000000"/>
              </w:rPr>
            </w:pPr>
            <w:r w:rsidRPr="00973164">
              <w:rPr>
                <w:color w:val="000000"/>
                <w:sz w:val="22"/>
              </w:rPr>
              <w:t>- Lưu: VT.</w:t>
            </w:r>
          </w:p>
        </w:tc>
        <w:tc>
          <w:tcPr>
            <w:tcW w:w="3936" w:type="dxa"/>
            <w:shd w:val="clear" w:color="auto" w:fill="FFFFFF"/>
            <w:tcMar>
              <w:top w:w="0" w:type="dxa"/>
              <w:left w:w="108" w:type="dxa"/>
              <w:bottom w:w="0" w:type="dxa"/>
              <w:right w:w="108" w:type="dxa"/>
            </w:tcMar>
          </w:tcPr>
          <w:p w:rsidR="00CF3C70" w:rsidRPr="00C80676" w:rsidRDefault="00CF3C70" w:rsidP="00532D74">
            <w:pPr>
              <w:spacing w:after="120" w:line="360" w:lineRule="exact"/>
              <w:ind w:firstLine="567"/>
              <w:jc w:val="center"/>
              <w:rPr>
                <w:color w:val="000000"/>
              </w:rPr>
            </w:pPr>
            <w:r w:rsidRPr="00C80676">
              <w:rPr>
                <w:b/>
                <w:bCs/>
                <w:color w:val="000000"/>
                <w:sz w:val="28"/>
                <w:szCs w:val="28"/>
              </w:rPr>
              <w:t>HIỆU TRƯỞNG</w:t>
            </w:r>
          </w:p>
          <w:p w:rsidR="00CF3C70" w:rsidRPr="00C80676" w:rsidRDefault="00CF3C70" w:rsidP="00532D74">
            <w:pPr>
              <w:spacing w:after="120" w:line="360" w:lineRule="exact"/>
              <w:ind w:firstLine="567"/>
              <w:jc w:val="center"/>
              <w:rPr>
                <w:color w:val="000000"/>
              </w:rPr>
            </w:pPr>
            <w:r w:rsidRPr="00C80676">
              <w:rPr>
                <w:color w:val="000000"/>
              </w:rPr>
              <w:t> </w:t>
            </w:r>
          </w:p>
          <w:p w:rsidR="00CF3C70" w:rsidRPr="00C80676" w:rsidRDefault="00CF3C70" w:rsidP="00532D74">
            <w:pPr>
              <w:spacing w:after="120" w:line="360" w:lineRule="exact"/>
              <w:ind w:firstLine="567"/>
              <w:jc w:val="center"/>
              <w:rPr>
                <w:color w:val="000000"/>
              </w:rPr>
            </w:pPr>
            <w:r w:rsidRPr="00C80676">
              <w:rPr>
                <w:color w:val="000000"/>
              </w:rPr>
              <w:t> </w:t>
            </w:r>
          </w:p>
          <w:p w:rsidR="00CF3C70" w:rsidRPr="00C80676" w:rsidRDefault="00CF3C70" w:rsidP="00532D74">
            <w:pPr>
              <w:spacing w:after="120" w:line="360" w:lineRule="exact"/>
              <w:ind w:firstLine="567"/>
              <w:jc w:val="center"/>
              <w:rPr>
                <w:color w:val="000000"/>
              </w:rPr>
            </w:pPr>
            <w:r w:rsidRPr="00C80676">
              <w:rPr>
                <w:color w:val="000000"/>
              </w:rPr>
              <w:t> </w:t>
            </w:r>
          </w:p>
          <w:p w:rsidR="00CF3C70" w:rsidRPr="00C80676" w:rsidRDefault="00CF3C70" w:rsidP="00532D74">
            <w:pPr>
              <w:spacing w:after="120" w:line="360" w:lineRule="exact"/>
              <w:ind w:firstLine="567"/>
              <w:jc w:val="center"/>
              <w:rPr>
                <w:b/>
                <w:color w:val="000000"/>
                <w:sz w:val="28"/>
                <w:szCs w:val="28"/>
              </w:rPr>
            </w:pPr>
            <w:r>
              <w:rPr>
                <w:b/>
                <w:color w:val="000000"/>
                <w:sz w:val="28"/>
                <w:szCs w:val="28"/>
              </w:rPr>
              <w:t>Hoàng Hữu Hiền</w:t>
            </w:r>
          </w:p>
          <w:p w:rsidR="00CF3C70" w:rsidRPr="00C80676" w:rsidRDefault="00CF3C70" w:rsidP="00532D74">
            <w:pPr>
              <w:spacing w:after="120" w:line="360" w:lineRule="exact"/>
              <w:ind w:firstLine="567"/>
              <w:rPr>
                <w:color w:val="000000"/>
                <w:sz w:val="18"/>
                <w:szCs w:val="18"/>
              </w:rPr>
            </w:pPr>
            <w:r w:rsidRPr="00C80676">
              <w:rPr>
                <w:color w:val="000000"/>
                <w:sz w:val="18"/>
                <w:szCs w:val="18"/>
              </w:rPr>
              <w:t> </w:t>
            </w:r>
          </w:p>
        </w:tc>
      </w:tr>
    </w:tbl>
    <w:p w:rsidR="00CF3C70" w:rsidRDefault="00CF3C70"/>
    <w:p w:rsidR="00CF3C70" w:rsidRDefault="00CF3C70"/>
    <w:tbl>
      <w:tblPr>
        <w:tblW w:w="10440" w:type="dxa"/>
        <w:tblInd w:w="-612" w:type="dxa"/>
        <w:tblCellMar>
          <w:left w:w="0" w:type="dxa"/>
          <w:right w:w="0" w:type="dxa"/>
        </w:tblCellMar>
        <w:tblLook w:val="0000"/>
      </w:tblPr>
      <w:tblGrid>
        <w:gridCol w:w="4320"/>
        <w:gridCol w:w="6120"/>
      </w:tblGrid>
      <w:tr w:rsidR="00CF3C70" w:rsidRPr="00DC3687" w:rsidTr="007A539E">
        <w:trPr>
          <w:trHeight w:val="1196"/>
        </w:trPr>
        <w:tc>
          <w:tcPr>
            <w:tcW w:w="4320" w:type="dxa"/>
            <w:shd w:val="clear" w:color="auto" w:fill="FFFFFF"/>
            <w:tcMar>
              <w:top w:w="0" w:type="dxa"/>
              <w:left w:w="108" w:type="dxa"/>
              <w:bottom w:w="0" w:type="dxa"/>
              <w:right w:w="108" w:type="dxa"/>
            </w:tcMar>
          </w:tcPr>
          <w:p w:rsidR="00CF3C70" w:rsidRPr="00C80676" w:rsidRDefault="00CF3C70" w:rsidP="007A539E">
            <w:pPr>
              <w:pStyle w:val="NormalWeb"/>
              <w:spacing w:before="0" w:beforeAutospacing="0" w:after="0" w:afterAutospacing="0" w:line="360" w:lineRule="exact"/>
              <w:rPr>
                <w:color w:val="000000"/>
                <w:sz w:val="26"/>
                <w:szCs w:val="28"/>
              </w:rPr>
            </w:pPr>
            <w:r w:rsidRPr="00C80676">
              <w:rPr>
                <w:color w:val="000000"/>
                <w:sz w:val="26"/>
                <w:szCs w:val="28"/>
              </w:rPr>
              <w:t>PHÒNG GD&amp;ĐT PHONG ĐIỀN</w:t>
            </w:r>
          </w:p>
          <w:p w:rsidR="00CF3C70" w:rsidRPr="00E01B73" w:rsidRDefault="00CF3C70" w:rsidP="004F2E8E">
            <w:pPr>
              <w:pStyle w:val="NormalWeb"/>
              <w:spacing w:before="0" w:beforeAutospacing="0" w:after="0" w:afterAutospacing="0" w:line="360" w:lineRule="exact"/>
              <w:rPr>
                <w:color w:val="000000"/>
                <w:sz w:val="26"/>
                <w:szCs w:val="26"/>
              </w:rPr>
            </w:pPr>
            <w:r>
              <w:rPr>
                <w:noProof/>
              </w:rPr>
              <w:pict>
                <v:shape id="_x0000_s1029" type="#_x0000_t32" style="position:absolute;margin-left:60.95pt;margin-top:19.6pt;width:56.7pt;height:0;z-index:251655680;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9YyoY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">
                  <o:lock v:ext="edit" shapetype="f"/>
                </v:shape>
              </w:pict>
            </w:r>
            <w:r>
              <w:rPr>
                <w:rStyle w:val="Strong"/>
                <w:bCs/>
                <w:color w:val="000000"/>
                <w:sz w:val="26"/>
                <w:szCs w:val="28"/>
              </w:rPr>
              <w:t>TRƯỜNG THCS NGUYỄN DUY</w:t>
            </w:r>
          </w:p>
        </w:tc>
        <w:tc>
          <w:tcPr>
            <w:tcW w:w="6120" w:type="dxa"/>
            <w:shd w:val="clear" w:color="auto" w:fill="FFFFFF"/>
            <w:tcMar>
              <w:top w:w="0" w:type="dxa"/>
              <w:left w:w="108" w:type="dxa"/>
              <w:bottom w:w="0" w:type="dxa"/>
              <w:right w:w="108" w:type="dxa"/>
            </w:tcMar>
          </w:tcPr>
          <w:p w:rsidR="00CF3C70" w:rsidRPr="00C80676" w:rsidRDefault="00CF3C70" w:rsidP="007A539E">
            <w:pPr>
              <w:pStyle w:val="NormalWeb"/>
              <w:spacing w:before="0" w:beforeAutospacing="0" w:after="0" w:afterAutospacing="0" w:line="360" w:lineRule="exact"/>
              <w:rPr>
                <w:color w:val="000000"/>
                <w:sz w:val="26"/>
                <w:szCs w:val="28"/>
              </w:rPr>
            </w:pPr>
            <w:r w:rsidRPr="00C80676">
              <w:rPr>
                <w:rStyle w:val="Strong"/>
                <w:bCs/>
                <w:color w:val="000000"/>
                <w:sz w:val="26"/>
                <w:szCs w:val="28"/>
              </w:rPr>
              <w:t xml:space="preserve">CỘNG HÒA XÃ HỘI CHỦ NGHĨA VIỆT </w:t>
            </w:r>
            <w:smartTag w:uri="urn:schemas-microsoft-com:office:smarttags" w:element="place">
              <w:r w:rsidRPr="00C80676">
                <w:rPr>
                  <w:rStyle w:val="Strong"/>
                  <w:bCs/>
                  <w:color w:val="000000"/>
                  <w:sz w:val="26"/>
                  <w:szCs w:val="28"/>
                </w:rPr>
                <w:t>NAM</w:t>
              </w:r>
            </w:smartTag>
          </w:p>
          <w:p w:rsidR="00CF3C70" w:rsidRPr="004D5D83" w:rsidRDefault="00CF3C70" w:rsidP="004F2E8E">
            <w:pPr>
              <w:pStyle w:val="NormalWeb"/>
              <w:spacing w:before="0" w:beforeAutospacing="0" w:after="0" w:afterAutospacing="0" w:line="360" w:lineRule="exact"/>
              <w:jc w:val="center"/>
              <w:rPr>
                <w:i/>
                <w:color w:val="000000"/>
                <w:sz w:val="26"/>
                <w:szCs w:val="26"/>
              </w:rPr>
            </w:pPr>
            <w:r>
              <w:rPr>
                <w:noProof/>
              </w:rPr>
              <w:pict>
                <v:shape id="_x0000_s1030" type="#_x0000_t32" style="position:absolute;left:0;text-align:left;margin-left:62.3pt;margin-top:19.6pt;width:170.1pt;height:0;z-index:251656704;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">
                  <o:lock v:ext="edit" shapetype="f"/>
                </v:shape>
              </w:pict>
            </w:r>
            <w:r w:rsidRPr="001232D2">
              <w:rPr>
                <w:rStyle w:val="Strong"/>
                <w:bCs/>
                <w:color w:val="000000"/>
                <w:sz w:val="28"/>
                <w:szCs w:val="28"/>
              </w:rPr>
              <w:t>Độc lập - Tự do - Hạnh phúc</w:t>
            </w:r>
          </w:p>
        </w:tc>
      </w:tr>
    </w:tbl>
    <w:p w:rsidR="00CF3C70" w:rsidRPr="00C80676" w:rsidRDefault="00CF3C70" w:rsidP="004F2E8E">
      <w:pPr>
        <w:shd w:val="clear" w:color="auto" w:fill="FFFFFF"/>
        <w:spacing w:after="120" w:line="340" w:lineRule="exact"/>
        <w:ind w:firstLine="567"/>
        <w:jc w:val="center"/>
        <w:rPr>
          <w:rFonts w:ascii="Arial" w:hAnsi="Arial" w:cs="Arial"/>
          <w:color w:val="000000"/>
          <w:sz w:val="18"/>
          <w:szCs w:val="18"/>
        </w:rPr>
      </w:pPr>
      <w:r w:rsidRPr="00C80676">
        <w:rPr>
          <w:b/>
          <w:bCs/>
          <w:color w:val="000000"/>
          <w:sz w:val="28"/>
          <w:szCs w:val="28"/>
        </w:rPr>
        <w:t>QUY TẮC </w:t>
      </w:r>
      <w:r w:rsidRPr="00C80676">
        <w:rPr>
          <w:b/>
          <w:bCs/>
          <w:color w:val="000000"/>
          <w:sz w:val="28"/>
          <w:szCs w:val="28"/>
        </w:rPr>
        <w:br/>
        <w:t xml:space="preserve">Ứng xử trong </w:t>
      </w:r>
      <w:r>
        <w:rPr>
          <w:b/>
          <w:bCs/>
          <w:color w:val="000000"/>
          <w:sz w:val="28"/>
          <w:szCs w:val="28"/>
        </w:rPr>
        <w:t xml:space="preserve">nhà </w:t>
      </w:r>
      <w:r w:rsidRPr="00C80676">
        <w:rPr>
          <w:b/>
          <w:bCs/>
          <w:color w:val="000000"/>
          <w:sz w:val="28"/>
          <w:szCs w:val="28"/>
        </w:rPr>
        <w:t>trường</w:t>
      </w:r>
    </w:p>
    <w:p w:rsidR="00CF3C70" w:rsidRPr="00C80676" w:rsidRDefault="00CF3C70" w:rsidP="004F2E8E">
      <w:pPr>
        <w:shd w:val="clear" w:color="auto" w:fill="FFFFFF"/>
        <w:spacing w:after="120" w:line="340" w:lineRule="exact"/>
        <w:ind w:firstLine="567"/>
        <w:jc w:val="center"/>
        <w:rPr>
          <w:rFonts w:ascii="Arial" w:hAnsi="Arial" w:cs="Arial"/>
          <w:color w:val="000000"/>
          <w:sz w:val="18"/>
          <w:szCs w:val="18"/>
        </w:rPr>
      </w:pPr>
      <w:r w:rsidRPr="00C80676">
        <w:rPr>
          <w:color w:val="000000"/>
          <w:sz w:val="28"/>
          <w:szCs w:val="28"/>
        </w:rPr>
        <w:t>(</w:t>
      </w:r>
      <w:r w:rsidRPr="00C80676">
        <w:rPr>
          <w:i/>
          <w:iCs/>
          <w:color w:val="000000"/>
          <w:sz w:val="28"/>
          <w:szCs w:val="28"/>
        </w:rPr>
        <w:t xml:space="preserve"> Ban hành kèm theo Quyết định số </w:t>
      </w:r>
      <w:r>
        <w:rPr>
          <w:i/>
          <w:iCs/>
          <w:color w:val="000000"/>
          <w:sz w:val="28"/>
          <w:szCs w:val="28"/>
        </w:rPr>
        <w:t xml:space="preserve">49 </w:t>
      </w:r>
      <w:r w:rsidRPr="00C80676">
        <w:rPr>
          <w:i/>
          <w:iCs/>
          <w:color w:val="000000"/>
          <w:sz w:val="28"/>
          <w:szCs w:val="28"/>
        </w:rPr>
        <w:t xml:space="preserve">/QĐ-HT, ngày </w:t>
      </w:r>
      <w:r>
        <w:rPr>
          <w:i/>
          <w:iCs/>
          <w:color w:val="000000"/>
          <w:sz w:val="28"/>
          <w:szCs w:val="28"/>
        </w:rPr>
        <w:t>25</w:t>
      </w:r>
      <w:r w:rsidRPr="00C80676">
        <w:rPr>
          <w:i/>
          <w:iCs/>
          <w:color w:val="000000"/>
          <w:sz w:val="28"/>
          <w:szCs w:val="28"/>
        </w:rPr>
        <w:t xml:space="preserve"> tháng </w:t>
      </w:r>
      <w:r>
        <w:rPr>
          <w:i/>
          <w:iCs/>
          <w:color w:val="000000"/>
          <w:sz w:val="28"/>
          <w:szCs w:val="28"/>
        </w:rPr>
        <w:t>10</w:t>
      </w:r>
      <w:r w:rsidRPr="00C80676">
        <w:rPr>
          <w:i/>
          <w:iCs/>
          <w:color w:val="000000"/>
          <w:sz w:val="28"/>
          <w:szCs w:val="28"/>
        </w:rPr>
        <w:t>  năm 201</w:t>
      </w:r>
      <w:r>
        <w:rPr>
          <w:i/>
          <w:iCs/>
          <w:color w:val="000000"/>
          <w:sz w:val="28"/>
          <w:szCs w:val="28"/>
        </w:rPr>
        <w:t>9</w:t>
      </w:r>
      <w:r w:rsidRPr="00C80676">
        <w:rPr>
          <w:i/>
          <w:iCs/>
          <w:color w:val="000000"/>
          <w:sz w:val="28"/>
          <w:szCs w:val="28"/>
        </w:rPr>
        <w:t>)</w:t>
      </w:r>
    </w:p>
    <w:p w:rsidR="00CF3C70" w:rsidRPr="004D49C2" w:rsidRDefault="00CF3C70" w:rsidP="004D49C2">
      <w:pPr>
        <w:shd w:val="clear" w:color="auto" w:fill="FFFFFF"/>
        <w:spacing w:after="0" w:line="360" w:lineRule="atLeast"/>
        <w:jc w:val="center"/>
        <w:textAlignment w:val="baseline"/>
        <w:rPr>
          <w:color w:val="000000"/>
          <w:sz w:val="28"/>
          <w:szCs w:val="28"/>
        </w:rPr>
      </w:pPr>
      <w:r w:rsidRPr="004D49C2">
        <w:rPr>
          <w:b/>
          <w:bCs/>
          <w:color w:val="000000"/>
          <w:sz w:val="28"/>
          <w:szCs w:val="28"/>
        </w:rPr>
        <w:t>Chương I</w:t>
      </w:r>
    </w:p>
    <w:p w:rsidR="00CF3C70" w:rsidRPr="004D49C2" w:rsidRDefault="00CF3C70" w:rsidP="004D49C2">
      <w:pPr>
        <w:shd w:val="clear" w:color="auto" w:fill="FFFFFF"/>
        <w:spacing w:after="0" w:line="360" w:lineRule="atLeast"/>
        <w:jc w:val="center"/>
        <w:textAlignment w:val="baseline"/>
        <w:rPr>
          <w:color w:val="000000"/>
          <w:sz w:val="28"/>
          <w:szCs w:val="28"/>
        </w:rPr>
      </w:pPr>
      <w:r w:rsidRPr="004D49C2">
        <w:rPr>
          <w:b/>
          <w:bCs/>
          <w:color w:val="000000"/>
          <w:sz w:val="28"/>
          <w:szCs w:val="28"/>
        </w:rPr>
        <w:t>NHỮNG QUY ĐỊNH CHUNG</w:t>
      </w:r>
    </w:p>
    <w:p w:rsidR="00CF3C70" w:rsidRPr="004D49C2" w:rsidRDefault="00CF3C70" w:rsidP="004D49C2">
      <w:pPr>
        <w:shd w:val="clear" w:color="auto" w:fill="FFFFFF"/>
        <w:spacing w:after="0" w:line="360" w:lineRule="atLeast"/>
        <w:jc w:val="both"/>
        <w:textAlignment w:val="baseline"/>
        <w:rPr>
          <w:color w:val="000000"/>
          <w:sz w:val="28"/>
          <w:szCs w:val="28"/>
        </w:rPr>
      </w:pPr>
      <w:r w:rsidRPr="004D49C2">
        <w:rPr>
          <w:b/>
          <w:bCs/>
          <w:color w:val="000000"/>
          <w:sz w:val="28"/>
          <w:szCs w:val="28"/>
        </w:rPr>
        <w:t> </w:t>
      </w:r>
    </w:p>
    <w:p w:rsidR="00CF3C70" w:rsidRPr="0032130F" w:rsidRDefault="00CF3C70" w:rsidP="0032130F">
      <w:pPr>
        <w:shd w:val="clear" w:color="auto" w:fill="FFFFFF"/>
        <w:spacing w:after="120" w:line="360" w:lineRule="exact"/>
        <w:ind w:firstLine="567"/>
        <w:jc w:val="both"/>
        <w:textAlignment w:val="baseline"/>
        <w:rPr>
          <w:color w:val="000000"/>
          <w:sz w:val="28"/>
          <w:szCs w:val="28"/>
        </w:rPr>
      </w:pPr>
      <w:r w:rsidRPr="0032130F">
        <w:rPr>
          <w:b/>
          <w:bCs/>
          <w:color w:val="000000"/>
          <w:sz w:val="28"/>
          <w:szCs w:val="28"/>
        </w:rPr>
        <w:t>Điều 1. Phạm vi và đối tượng</w:t>
      </w:r>
    </w:p>
    <w:p w:rsidR="00CF3C70" w:rsidRPr="0032130F" w:rsidRDefault="00CF3C70" w:rsidP="0032130F">
      <w:pPr>
        <w:shd w:val="clear" w:color="auto" w:fill="FFFFFF"/>
        <w:spacing w:after="120" w:line="360" w:lineRule="exact"/>
        <w:ind w:firstLine="567"/>
        <w:jc w:val="both"/>
        <w:textAlignment w:val="baseline"/>
        <w:rPr>
          <w:color w:val="000000"/>
          <w:sz w:val="28"/>
          <w:szCs w:val="28"/>
        </w:rPr>
      </w:pPr>
      <w:r w:rsidRPr="0032130F">
        <w:rPr>
          <w:color w:val="000000"/>
          <w:sz w:val="28"/>
          <w:szCs w:val="28"/>
        </w:rPr>
        <w:t>Quy tắc ứng xử này áp dụng cho cán bộ, giáo viên, nhân viên, người lao động hợp đồng, học sinh, Cha mẹ học sinh</w:t>
      </w:r>
      <w:r>
        <w:rPr>
          <w:color w:val="000000"/>
          <w:sz w:val="28"/>
          <w:szCs w:val="28"/>
        </w:rPr>
        <w:t xml:space="preserve"> trường THCS Nguyễn Duy</w:t>
      </w:r>
      <w:r w:rsidRPr="0032130F">
        <w:rPr>
          <w:color w:val="000000"/>
          <w:sz w:val="28"/>
          <w:szCs w:val="28"/>
        </w:rPr>
        <w:t xml:space="preserve"> và khách đến liên hệ công tác tại trường.</w:t>
      </w:r>
    </w:p>
    <w:p w:rsidR="00CF3C70" w:rsidRPr="0032130F" w:rsidRDefault="00CF3C70" w:rsidP="0032130F">
      <w:pPr>
        <w:spacing w:after="120" w:line="360" w:lineRule="exact"/>
        <w:ind w:firstLine="567"/>
        <w:jc w:val="both"/>
        <w:rPr>
          <w:sz w:val="28"/>
          <w:szCs w:val="28"/>
        </w:rPr>
      </w:pPr>
      <w:r w:rsidRPr="0032130F">
        <w:rPr>
          <w:b/>
          <w:bCs/>
          <w:sz w:val="28"/>
          <w:szCs w:val="28"/>
        </w:rPr>
        <w:t>Điều 2. Mục đích xây dựng Bộ Quy tắc ứng xử trong nhà trường</w:t>
      </w:r>
    </w:p>
    <w:p w:rsidR="00CF3C70" w:rsidRPr="0032130F" w:rsidRDefault="00CF3C70" w:rsidP="0032130F">
      <w:pPr>
        <w:spacing w:after="120" w:line="360" w:lineRule="exact"/>
        <w:ind w:firstLine="567"/>
        <w:jc w:val="both"/>
        <w:rPr>
          <w:sz w:val="28"/>
          <w:szCs w:val="28"/>
        </w:rPr>
      </w:pPr>
      <w:r w:rsidRPr="0032130F">
        <w:rPr>
          <w:sz w:val="28"/>
          <w:szCs w:val="28"/>
        </w:rPr>
        <w:t xml:space="preserve">1. Điều chỉnh cách ứng xử của các thành viên trong trường theo chuẩn mực đạo đức xã hội và thuần phong mỹ tục của dân tộc, phù hợp với đặc trưng văn hóa của địa phương và điều kiện thực tiễn của trường; ngăn ngừa, xử lý kịp thời, hiệu quả các hành vi tiêu cực, thiếu tính giáo dục trong trường. </w:t>
      </w:r>
    </w:p>
    <w:p w:rsidR="00CF3C70" w:rsidRPr="0032130F" w:rsidRDefault="00CF3C70" w:rsidP="0032130F">
      <w:pPr>
        <w:spacing w:after="120" w:line="360" w:lineRule="exact"/>
        <w:ind w:firstLine="567"/>
        <w:jc w:val="both"/>
        <w:rPr>
          <w:color w:val="222222"/>
          <w:sz w:val="28"/>
          <w:szCs w:val="28"/>
          <w:shd w:val="clear" w:color="auto" w:fill="FFFFFF"/>
        </w:rPr>
      </w:pPr>
      <w:r w:rsidRPr="0032130F">
        <w:rPr>
          <w:sz w:val="28"/>
          <w:szCs w:val="28"/>
        </w:rPr>
        <w:t>2. Xây dựng văn hóa học đường; đảm bảo môi trường giáo dục an toàn, lành mạnh, thân thiện và phòng, chống bạo lực học đường.</w:t>
      </w:r>
      <w:r w:rsidRPr="0032130F">
        <w:rPr>
          <w:color w:val="222222"/>
          <w:sz w:val="28"/>
          <w:szCs w:val="28"/>
          <w:shd w:val="clear" w:color="auto" w:fill="FFFFFF"/>
        </w:rPr>
        <w:t xml:space="preserve">   </w:t>
      </w:r>
    </w:p>
    <w:p w:rsidR="00CF3C70" w:rsidRPr="0032130F" w:rsidRDefault="00CF3C70" w:rsidP="0032130F">
      <w:pPr>
        <w:spacing w:after="120" w:line="360" w:lineRule="exact"/>
        <w:ind w:firstLine="567"/>
        <w:jc w:val="both"/>
        <w:rPr>
          <w:rStyle w:val="Strong"/>
          <w:bCs/>
          <w:color w:val="222222"/>
          <w:sz w:val="28"/>
          <w:szCs w:val="28"/>
          <w:shd w:val="clear" w:color="auto" w:fill="FFFFFF"/>
        </w:rPr>
      </w:pPr>
      <w:r w:rsidRPr="0032130F">
        <w:rPr>
          <w:color w:val="222222"/>
          <w:sz w:val="28"/>
          <w:szCs w:val="28"/>
          <w:shd w:val="clear" w:color="auto" w:fill="FFFFFF"/>
        </w:rPr>
        <w:t>3. Quy tắc này là căn cứ để Nhà trường xử lý trách nhiệm khi cán bộ, giáo viên, nhân viên vi phạm các chuẩn mực đạo đức và xử sự trong thực hiện nhiệm vụ và trong các mối quan hệ công tác; là căn cứ để đánh giá, xếp loại và giám sát việc chấp hành các quy định pháp luật của cán bộ, giáo viên, nhân viên; là căn cứ để đánh giá, khen thưởng và xếp loại học sinh hàng năm.</w:t>
      </w:r>
      <w:r w:rsidRPr="0032130F">
        <w:rPr>
          <w:rStyle w:val="Strong"/>
          <w:bCs/>
          <w:color w:val="222222"/>
          <w:sz w:val="28"/>
          <w:szCs w:val="28"/>
          <w:shd w:val="clear" w:color="auto" w:fill="FFFFFF"/>
        </w:rPr>
        <w:t> </w:t>
      </w:r>
    </w:p>
    <w:p w:rsidR="00CF3C70" w:rsidRPr="0032130F" w:rsidRDefault="00CF3C70" w:rsidP="0032130F">
      <w:pPr>
        <w:spacing w:after="120" w:line="360" w:lineRule="exact"/>
        <w:ind w:firstLine="567"/>
        <w:jc w:val="both"/>
        <w:rPr>
          <w:b/>
          <w:bCs/>
          <w:sz w:val="28"/>
          <w:szCs w:val="28"/>
        </w:rPr>
      </w:pPr>
      <w:r w:rsidRPr="0032130F">
        <w:rPr>
          <w:b/>
          <w:bCs/>
          <w:sz w:val="28"/>
          <w:szCs w:val="28"/>
        </w:rPr>
        <w:t>Điều 3. Nguyên tắc xây dựng Bộ Quy tắc ứng xử trong nhà trường</w:t>
      </w:r>
    </w:p>
    <w:p w:rsidR="00CF3C70" w:rsidRPr="0032130F" w:rsidRDefault="00CF3C70" w:rsidP="0032130F">
      <w:pPr>
        <w:spacing w:after="120" w:line="360" w:lineRule="exact"/>
        <w:ind w:firstLine="567"/>
        <w:jc w:val="both"/>
        <w:rPr>
          <w:sz w:val="28"/>
          <w:szCs w:val="28"/>
        </w:rPr>
      </w:pPr>
      <w:r w:rsidRPr="0032130F">
        <w:rPr>
          <w:sz w:val="28"/>
          <w:szCs w:val="28"/>
        </w:rPr>
        <w:t>1. Tuân thủ các quy định của pháp luật; phù hợp với chuẩn mực đạo đức, thuần phong mỹ tục và truyền thống văn hóa của dân tộc.</w:t>
      </w:r>
    </w:p>
    <w:p w:rsidR="00CF3C70" w:rsidRPr="0032130F" w:rsidRDefault="00CF3C70" w:rsidP="0032130F">
      <w:pPr>
        <w:spacing w:after="120" w:line="360" w:lineRule="exact"/>
        <w:ind w:firstLine="567"/>
        <w:jc w:val="both"/>
        <w:rPr>
          <w:sz w:val="28"/>
          <w:szCs w:val="28"/>
        </w:rPr>
      </w:pPr>
      <w:r w:rsidRPr="0032130F">
        <w:rPr>
          <w:sz w:val="28"/>
          <w:szCs w:val="28"/>
        </w:rPr>
        <w:t>2. Thể hiện được các giá trị cốt lõi: Nhân ái, tôn trọng, trách nhiệm, hợp tác, trung thực trong mối quan hệ của mỗi thành viên trong trường đối với người khác, đối với môi trường xung quanh và đối với chính mình.</w:t>
      </w:r>
    </w:p>
    <w:p w:rsidR="00CF3C70" w:rsidRPr="0032130F" w:rsidRDefault="00CF3C70" w:rsidP="0032130F">
      <w:pPr>
        <w:spacing w:after="120" w:line="360" w:lineRule="exact"/>
        <w:ind w:firstLine="567"/>
        <w:jc w:val="both"/>
        <w:rPr>
          <w:sz w:val="28"/>
          <w:szCs w:val="28"/>
        </w:rPr>
      </w:pPr>
      <w:r w:rsidRPr="0032130F">
        <w:rPr>
          <w:sz w:val="28"/>
          <w:szCs w:val="28"/>
        </w:rPr>
        <w:t>3. Bảo đảm định hướng giáo dục đạo đức, lối sống văn hóa, phát triển phẩm chất, năng lực của người học; nâng cao đạo đức nghề nghiệp của cán bộ quản lý, giáo viên, nhân viên và trách nhiệm của người Hiệu trưởng.</w:t>
      </w:r>
    </w:p>
    <w:p w:rsidR="00CF3C70" w:rsidRPr="0032130F" w:rsidRDefault="00CF3C70" w:rsidP="0032130F">
      <w:pPr>
        <w:spacing w:after="120" w:line="360" w:lineRule="exact"/>
        <w:ind w:firstLine="567"/>
        <w:jc w:val="both"/>
        <w:rPr>
          <w:sz w:val="28"/>
          <w:szCs w:val="28"/>
        </w:rPr>
      </w:pPr>
      <w:r w:rsidRPr="0032130F">
        <w:rPr>
          <w:sz w:val="28"/>
          <w:szCs w:val="28"/>
        </w:rPr>
        <w:t>4. Dễ hiểu, dễ thực hiện; phù hợp với lứa tuổi, cấp học và đặc trưng văn hóa mỗi vùng miền.</w:t>
      </w:r>
      <w:bookmarkStart w:id="0" w:name="_GoBack"/>
      <w:bookmarkEnd w:id="0"/>
    </w:p>
    <w:p w:rsidR="00CF3C70" w:rsidRPr="0032130F" w:rsidRDefault="00CF3C70" w:rsidP="0032130F">
      <w:pPr>
        <w:spacing w:after="120" w:line="360" w:lineRule="exact"/>
        <w:ind w:firstLine="567"/>
        <w:jc w:val="both"/>
        <w:rPr>
          <w:sz w:val="28"/>
          <w:szCs w:val="28"/>
        </w:rPr>
      </w:pPr>
      <w:r w:rsidRPr="0032130F">
        <w:rPr>
          <w:sz w:val="28"/>
          <w:szCs w:val="28"/>
        </w:rPr>
        <w:t>5. Việc xây dựng, sửa đổi, bổ sung nội dung Bộ Quy tắc ứng xử phải được thảo luận dân chủ, khách quan, công khai và được sự đồng thuận của đa số</w:t>
      </w:r>
      <w:r>
        <w:rPr>
          <w:sz w:val="28"/>
          <w:szCs w:val="28"/>
        </w:rPr>
        <w:t> các thành viên trong nhà trường</w:t>
      </w:r>
      <w:r w:rsidRPr="0032130F">
        <w:rPr>
          <w:sz w:val="28"/>
          <w:szCs w:val="28"/>
        </w:rPr>
        <w:t>.</w:t>
      </w:r>
    </w:p>
    <w:p w:rsidR="00CF3C70" w:rsidRPr="0032130F" w:rsidRDefault="00CF3C70" w:rsidP="0032130F">
      <w:pPr>
        <w:spacing w:after="120" w:line="240" w:lineRule="auto"/>
        <w:jc w:val="center"/>
        <w:rPr>
          <w:b/>
          <w:bCs/>
          <w:sz w:val="28"/>
          <w:szCs w:val="28"/>
        </w:rPr>
      </w:pPr>
      <w:r w:rsidRPr="0032130F">
        <w:rPr>
          <w:b/>
          <w:bCs/>
          <w:sz w:val="28"/>
          <w:szCs w:val="28"/>
        </w:rPr>
        <w:t>Chương II</w:t>
      </w:r>
    </w:p>
    <w:p w:rsidR="00CF3C70" w:rsidRPr="0032130F" w:rsidRDefault="00CF3C70" w:rsidP="0032130F">
      <w:pPr>
        <w:spacing w:after="120" w:line="240" w:lineRule="auto"/>
        <w:jc w:val="center"/>
        <w:rPr>
          <w:sz w:val="28"/>
          <w:szCs w:val="28"/>
        </w:rPr>
      </w:pPr>
      <w:r w:rsidRPr="0032130F">
        <w:rPr>
          <w:b/>
          <w:bCs/>
          <w:sz w:val="28"/>
          <w:szCs w:val="28"/>
        </w:rPr>
        <w:t>NỘI DUNG QUY TẮC ỨNG XỬ</w:t>
      </w:r>
    </w:p>
    <w:p w:rsidR="00CF3C70" w:rsidRPr="0032130F" w:rsidRDefault="00CF3C70" w:rsidP="0032130F">
      <w:pPr>
        <w:spacing w:after="120" w:line="240" w:lineRule="auto"/>
        <w:ind w:firstLine="567"/>
        <w:jc w:val="both"/>
        <w:rPr>
          <w:sz w:val="28"/>
          <w:szCs w:val="28"/>
        </w:rPr>
      </w:pPr>
      <w:r w:rsidRPr="0032130F">
        <w:rPr>
          <w:b/>
          <w:bCs/>
          <w:sz w:val="28"/>
          <w:szCs w:val="28"/>
        </w:rPr>
        <w:t>Điều 4. Quy tắc ứng xử chung</w:t>
      </w:r>
    </w:p>
    <w:p w:rsidR="00CF3C70" w:rsidRPr="0032130F" w:rsidRDefault="00CF3C70" w:rsidP="0032130F">
      <w:pPr>
        <w:spacing w:after="120" w:line="240" w:lineRule="auto"/>
        <w:ind w:firstLine="567"/>
        <w:jc w:val="both"/>
        <w:rPr>
          <w:sz w:val="28"/>
          <w:szCs w:val="28"/>
        </w:rPr>
      </w:pPr>
      <w:r w:rsidRPr="0032130F">
        <w:rPr>
          <w:sz w:val="28"/>
          <w:szCs w:val="28"/>
        </w:rPr>
        <w:t>1. Thực hiện nghiêm túc các quy định của pháp luật về quyền và nghĩa vụ của công dân, của công chức, viên chức, nhà giáo, người lao động, học sinh.</w:t>
      </w:r>
    </w:p>
    <w:p w:rsidR="00CF3C70" w:rsidRPr="0032130F" w:rsidRDefault="00CF3C70" w:rsidP="0032130F">
      <w:pPr>
        <w:spacing w:after="120" w:line="240" w:lineRule="auto"/>
        <w:ind w:firstLine="567"/>
        <w:jc w:val="both"/>
        <w:rPr>
          <w:sz w:val="28"/>
          <w:szCs w:val="28"/>
        </w:rPr>
      </w:pPr>
      <w:r w:rsidRPr="0032130F">
        <w:rPr>
          <w:sz w:val="28"/>
          <w:szCs w:val="28"/>
        </w:rPr>
        <w:t>2. Thực hiện lối sống lành mạnh, tích cực, quan tâm chia sẻ và giúp đỡ người khác.</w:t>
      </w:r>
    </w:p>
    <w:p w:rsidR="00CF3C70" w:rsidRPr="0032130F" w:rsidRDefault="00CF3C70" w:rsidP="0032130F">
      <w:pPr>
        <w:spacing w:after="120" w:line="240" w:lineRule="auto"/>
        <w:ind w:firstLine="567"/>
        <w:jc w:val="both"/>
        <w:rPr>
          <w:sz w:val="28"/>
          <w:szCs w:val="28"/>
        </w:rPr>
      </w:pPr>
      <w:r w:rsidRPr="0032130F">
        <w:rPr>
          <w:sz w:val="28"/>
          <w:szCs w:val="28"/>
        </w:rPr>
        <w:t>3. Bảo vệ, giữ gìn cảnh quan cơ sở giáo dục; xây dựng môi trường giáo dục an toàn, thân thiện, xanh, sạch, đẹp.</w:t>
      </w:r>
    </w:p>
    <w:p w:rsidR="00CF3C70" w:rsidRPr="0032130F" w:rsidRDefault="00CF3C70" w:rsidP="0032130F">
      <w:pPr>
        <w:spacing w:after="120" w:line="240" w:lineRule="auto"/>
        <w:ind w:firstLine="567"/>
        <w:jc w:val="both"/>
        <w:rPr>
          <w:sz w:val="28"/>
          <w:szCs w:val="28"/>
        </w:rPr>
      </w:pPr>
      <w:r w:rsidRPr="0032130F">
        <w:rPr>
          <w:sz w:val="28"/>
          <w:szCs w:val="28"/>
        </w:rPr>
        <w:t>4. Cán bộ quản lý, giáo viên phải sử dụng trang phục lịch sự, phù hợp với môi trường và hoạt động giáo dục; nhân viên phải sử dụng trang phục phù hợp với môi trường giáo dục và tính chất công việc; học sinh phải sử dụng trang phục sạch sẽ, gọn gàng phù hợp với lứa tuổi và hoạt động giáo dục; cha mẹ học sinh và khách đến trường phải sử dụng trang phục phù hợp với môi trường giáo dục.</w:t>
      </w:r>
    </w:p>
    <w:p w:rsidR="00CF3C70" w:rsidRPr="0032130F" w:rsidRDefault="00CF3C70" w:rsidP="0032130F">
      <w:pPr>
        <w:spacing w:after="120" w:line="240" w:lineRule="auto"/>
        <w:ind w:firstLine="567"/>
        <w:jc w:val="both"/>
        <w:rPr>
          <w:sz w:val="28"/>
          <w:szCs w:val="28"/>
        </w:rPr>
      </w:pPr>
      <w:r w:rsidRPr="0032130F">
        <w:rPr>
          <w:sz w:val="28"/>
          <w:szCs w:val="28"/>
        </w:rPr>
        <w:t>5. Không sử dụng trang phục gây phản cảm.</w:t>
      </w:r>
    </w:p>
    <w:p w:rsidR="00CF3C70" w:rsidRPr="0032130F" w:rsidRDefault="00CF3C70" w:rsidP="0032130F">
      <w:pPr>
        <w:spacing w:after="120" w:line="240" w:lineRule="auto"/>
        <w:ind w:firstLine="567"/>
        <w:jc w:val="both"/>
        <w:rPr>
          <w:sz w:val="28"/>
          <w:szCs w:val="28"/>
        </w:rPr>
      </w:pPr>
      <w:r w:rsidRPr="0032130F">
        <w:rPr>
          <w:sz w:val="28"/>
          <w:szCs w:val="28"/>
        </w:rPr>
        <w:t>6. Không hút thuốc, sử dụng đồ uống có cồn, chất cấm trong trường theo quy định của pháp luật; không tham gia tệ nạn xã hội.</w:t>
      </w:r>
    </w:p>
    <w:p w:rsidR="00CF3C70" w:rsidRPr="0032130F" w:rsidRDefault="00CF3C70" w:rsidP="0032130F">
      <w:pPr>
        <w:spacing w:after="120" w:line="240" w:lineRule="auto"/>
        <w:ind w:firstLine="567"/>
        <w:jc w:val="both"/>
        <w:rPr>
          <w:sz w:val="28"/>
          <w:szCs w:val="28"/>
        </w:rPr>
      </w:pPr>
      <w:r w:rsidRPr="0032130F">
        <w:rPr>
          <w:sz w:val="28"/>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CF3C70" w:rsidRPr="0032130F" w:rsidRDefault="00CF3C70" w:rsidP="0032130F">
      <w:pPr>
        <w:spacing w:after="120" w:line="240" w:lineRule="auto"/>
        <w:ind w:firstLine="567"/>
        <w:jc w:val="both"/>
        <w:rPr>
          <w:sz w:val="28"/>
          <w:szCs w:val="28"/>
        </w:rPr>
      </w:pPr>
      <w:r w:rsidRPr="0032130F">
        <w:rPr>
          <w:sz w:val="28"/>
          <w:szCs w:val="28"/>
        </w:rPr>
        <w:t>8. Không gian lận, dối trá, vu khống, gây hiềm khích, quấy rối, ép buộc, đe dọa, bạo lực với người khác.</w:t>
      </w:r>
    </w:p>
    <w:p w:rsidR="00CF3C70" w:rsidRPr="0032130F" w:rsidRDefault="00CF3C70" w:rsidP="0032130F">
      <w:pPr>
        <w:spacing w:after="120" w:line="240" w:lineRule="auto"/>
        <w:ind w:firstLine="567"/>
        <w:jc w:val="both"/>
        <w:rPr>
          <w:sz w:val="28"/>
          <w:szCs w:val="28"/>
        </w:rPr>
      </w:pPr>
      <w:r w:rsidRPr="0032130F">
        <w:rPr>
          <w:sz w:val="28"/>
          <w:szCs w:val="28"/>
        </w:rPr>
        <w:t>9. Không làm tổn hại đến sức khỏe, danh dự, nhân phẩm của bản thân, người khác và uy tín của tập thể.</w:t>
      </w:r>
    </w:p>
    <w:p w:rsidR="00CF3C70" w:rsidRPr="0032130F" w:rsidRDefault="00CF3C70" w:rsidP="0032130F">
      <w:pPr>
        <w:spacing w:after="120" w:line="240" w:lineRule="auto"/>
        <w:ind w:firstLine="567"/>
        <w:jc w:val="both"/>
        <w:rPr>
          <w:sz w:val="28"/>
          <w:szCs w:val="28"/>
        </w:rPr>
      </w:pPr>
      <w:r w:rsidRPr="0032130F">
        <w:rPr>
          <w:b/>
          <w:bCs/>
          <w:sz w:val="28"/>
          <w:szCs w:val="28"/>
        </w:rPr>
        <w:t>Điều 5. Ứng xử của cán bộ lãnh đạo quản lý</w:t>
      </w:r>
    </w:p>
    <w:p w:rsidR="00CF3C70" w:rsidRPr="0032130F" w:rsidRDefault="00CF3C70" w:rsidP="0032130F">
      <w:pPr>
        <w:spacing w:after="120" w:line="240" w:lineRule="auto"/>
        <w:ind w:firstLine="567"/>
        <w:jc w:val="both"/>
        <w:rPr>
          <w:b/>
          <w:sz w:val="28"/>
          <w:szCs w:val="28"/>
        </w:rPr>
      </w:pPr>
      <w:r w:rsidRPr="0032130F">
        <w:rPr>
          <w:b/>
          <w:sz w:val="28"/>
          <w:szCs w:val="28"/>
        </w:rPr>
        <w:t>1. Ứng xử với học sinh</w:t>
      </w:r>
    </w:p>
    <w:p w:rsidR="00CF3C70" w:rsidRPr="0032130F" w:rsidRDefault="00CF3C70" w:rsidP="0032130F">
      <w:pPr>
        <w:spacing w:after="120" w:line="240" w:lineRule="auto"/>
        <w:ind w:firstLine="567"/>
        <w:jc w:val="both"/>
        <w:rPr>
          <w:sz w:val="28"/>
          <w:szCs w:val="28"/>
        </w:rPr>
      </w:pPr>
      <w:r w:rsidRPr="0032130F">
        <w:rPr>
          <w:sz w:val="28"/>
          <w:szCs w:val="28"/>
        </w:rPr>
        <w:t>a) Thái độ:</w:t>
      </w:r>
      <w:r w:rsidRPr="0032130F">
        <w:rPr>
          <w:b/>
          <w:sz w:val="28"/>
          <w:szCs w:val="28"/>
        </w:rPr>
        <w:t xml:space="preserve"> </w:t>
      </w:r>
      <w:r w:rsidRPr="0032130F">
        <w:rPr>
          <w:sz w:val="28"/>
          <w:szCs w:val="28"/>
        </w:rPr>
        <w:t>Ngôn ngữ chuẩn mực, dễ hiểu; yêu thương, trách nhiệm, bao dung; tôn trọng sự khác biệt, đối xử công bằng, lắng nghe và động viên, khích lệ học sinh. Không xúc phạm, ép buộc, trù dập, bạo hành.</w:t>
      </w:r>
    </w:p>
    <w:p w:rsidR="00CF3C70" w:rsidRPr="0032130F" w:rsidRDefault="00CF3C70" w:rsidP="0032130F">
      <w:pPr>
        <w:spacing w:after="120" w:line="240" w:lineRule="auto"/>
        <w:ind w:firstLine="567"/>
        <w:jc w:val="both"/>
        <w:rPr>
          <w:sz w:val="28"/>
          <w:szCs w:val="28"/>
        </w:rPr>
      </w:pPr>
      <w:r w:rsidRPr="0032130F">
        <w:rPr>
          <w:sz w:val="28"/>
          <w:szCs w:val="28"/>
        </w:rPr>
        <w:t>b) Hành xử</w:t>
      </w:r>
    </w:p>
    <w:p w:rsidR="00CF3C70" w:rsidRPr="0032130F" w:rsidRDefault="00CF3C70" w:rsidP="0032130F">
      <w:pPr>
        <w:spacing w:after="120" w:line="240" w:lineRule="auto"/>
        <w:ind w:firstLine="567"/>
        <w:jc w:val="both"/>
        <w:rPr>
          <w:sz w:val="28"/>
          <w:szCs w:val="28"/>
        </w:rPr>
      </w:pPr>
      <w:r w:rsidRPr="0032130F">
        <w:rPr>
          <w:sz w:val="28"/>
          <w:szCs w:val="28"/>
        </w:rPr>
        <w:t>- Tìm mọi cơ hội để gần gũi học sinh; trò chuyện cởi mở khi tiếp xúc với học sinh, cố gắng làm cho khoảng cách giữa Hiệu trưởng, Phó Hiệu trưởng và học sinh gần hơn.</w:t>
      </w:r>
    </w:p>
    <w:p w:rsidR="00CF3C70" w:rsidRPr="0032130F" w:rsidRDefault="00CF3C70" w:rsidP="0032130F">
      <w:pPr>
        <w:spacing w:after="120" w:line="240" w:lineRule="auto"/>
        <w:ind w:firstLine="567"/>
        <w:jc w:val="both"/>
        <w:rPr>
          <w:sz w:val="28"/>
          <w:szCs w:val="28"/>
        </w:rPr>
      </w:pPr>
      <w:r w:rsidRPr="0032130F">
        <w:rPr>
          <w:sz w:val="28"/>
          <w:szCs w:val="28"/>
        </w:rPr>
        <w:t xml:space="preserve">- Tiếp xúc, trao đổi, khích lệ học sinh phấn đấu học tập tốt. Gặp măt, nắm chắc tâm tư, hoàn cảnh của </w:t>
      </w:r>
      <w:r>
        <w:rPr>
          <w:sz w:val="28"/>
          <w:szCs w:val="28"/>
        </w:rPr>
        <w:t xml:space="preserve">học </w:t>
      </w:r>
      <w:r w:rsidRPr="0032130F">
        <w:rPr>
          <w:sz w:val="28"/>
          <w:szCs w:val="28"/>
        </w:rPr>
        <w:t>sinh khác biệt để đồng cảm và định hướng khắc phục hạn chế. Không nói và hành động làm tổn thương tình cảm thân thể học sinh.</w:t>
      </w:r>
    </w:p>
    <w:p w:rsidR="00CF3C70" w:rsidRPr="0032130F" w:rsidRDefault="00CF3C70" w:rsidP="0032130F">
      <w:pPr>
        <w:spacing w:after="120" w:line="240" w:lineRule="auto"/>
        <w:ind w:firstLine="567"/>
        <w:jc w:val="both"/>
        <w:rPr>
          <w:b/>
          <w:sz w:val="28"/>
          <w:szCs w:val="28"/>
        </w:rPr>
      </w:pPr>
      <w:r w:rsidRPr="0032130F">
        <w:rPr>
          <w:b/>
          <w:sz w:val="28"/>
          <w:szCs w:val="28"/>
        </w:rPr>
        <w:t>2. Ứng xử với giáo viên, nhân viên</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w:t>
      </w:r>
    </w:p>
    <w:p w:rsidR="00CF3C70" w:rsidRPr="0032130F" w:rsidRDefault="00CF3C70" w:rsidP="0032130F">
      <w:pPr>
        <w:spacing w:after="120" w:line="240" w:lineRule="auto"/>
        <w:ind w:firstLine="567"/>
        <w:jc w:val="both"/>
        <w:rPr>
          <w:sz w:val="28"/>
          <w:szCs w:val="28"/>
        </w:rPr>
      </w:pPr>
      <w:r w:rsidRPr="0032130F">
        <w:rPr>
          <w:sz w:val="28"/>
          <w:szCs w:val="28"/>
        </w:rPr>
        <w:t xml:space="preserve">- Hàng ngày gặp gỡ </w:t>
      </w:r>
      <w:r>
        <w:rPr>
          <w:sz w:val="28"/>
          <w:szCs w:val="28"/>
        </w:rPr>
        <w:t xml:space="preserve">cán bộ, </w:t>
      </w:r>
      <w:r w:rsidRPr="0032130F">
        <w:rPr>
          <w:sz w:val="28"/>
          <w:szCs w:val="28"/>
        </w:rPr>
        <w:t xml:space="preserve">giáo viên và nhân viên phải bắt tay, chào hỏi; trang phục, giờ giấc luôn đảm bảo. </w:t>
      </w:r>
      <w:r>
        <w:rPr>
          <w:sz w:val="28"/>
          <w:szCs w:val="28"/>
        </w:rPr>
        <w:t>Dành thời gian để gần gũ</w:t>
      </w:r>
      <w:r w:rsidRPr="0032130F">
        <w:rPr>
          <w:sz w:val="28"/>
          <w:szCs w:val="28"/>
        </w:rPr>
        <w:t xml:space="preserve">i </w:t>
      </w:r>
      <w:r>
        <w:rPr>
          <w:sz w:val="28"/>
          <w:szCs w:val="28"/>
        </w:rPr>
        <w:t xml:space="preserve">cán bộ, </w:t>
      </w:r>
      <w:r w:rsidRPr="0032130F">
        <w:rPr>
          <w:sz w:val="28"/>
          <w:szCs w:val="28"/>
        </w:rPr>
        <w:t xml:space="preserve">giáo viên, nhân viên, cố gắng làm cho khoảng cách giữa lãnh đạo với </w:t>
      </w:r>
      <w:r>
        <w:rPr>
          <w:sz w:val="28"/>
          <w:szCs w:val="28"/>
        </w:rPr>
        <w:t xml:space="preserve">cán bộ, </w:t>
      </w:r>
      <w:r w:rsidRPr="0032130F">
        <w:rPr>
          <w:sz w:val="28"/>
          <w:szCs w:val="28"/>
        </w:rPr>
        <w:t>giáo viên, nhân viên gần hơn.</w:t>
      </w:r>
    </w:p>
    <w:p w:rsidR="00CF3C70" w:rsidRPr="0032130F" w:rsidRDefault="00CF3C70" w:rsidP="0032130F">
      <w:pPr>
        <w:spacing w:after="120" w:line="240" w:lineRule="auto"/>
        <w:ind w:firstLine="567"/>
        <w:jc w:val="both"/>
        <w:rPr>
          <w:sz w:val="28"/>
          <w:szCs w:val="28"/>
        </w:rPr>
      </w:pPr>
      <w:r w:rsidRPr="0032130F">
        <w:rPr>
          <w:sz w:val="28"/>
          <w:szCs w:val="28"/>
        </w:rPr>
        <w:t xml:space="preserve">- Tiếp xúc, trao đổi, khích lệ </w:t>
      </w:r>
      <w:r>
        <w:rPr>
          <w:sz w:val="28"/>
          <w:szCs w:val="28"/>
        </w:rPr>
        <w:t xml:space="preserve">cán bộ, </w:t>
      </w:r>
      <w:r w:rsidRPr="0032130F">
        <w:rPr>
          <w:sz w:val="28"/>
          <w:szCs w:val="28"/>
        </w:rPr>
        <w:t>giáo viên, nhân viên phấn đấu hoàn thành tốt nhiệm vụ. Gặ</w:t>
      </w:r>
      <w:r>
        <w:rPr>
          <w:sz w:val="28"/>
          <w:szCs w:val="28"/>
        </w:rPr>
        <w:t>p mặ</w:t>
      </w:r>
      <w:r w:rsidRPr="0032130F">
        <w:rPr>
          <w:sz w:val="28"/>
          <w:szCs w:val="28"/>
        </w:rPr>
        <w:t xml:space="preserve">t, nắm chắc tâm tư, hoàn cảnh của </w:t>
      </w:r>
      <w:r>
        <w:rPr>
          <w:sz w:val="28"/>
          <w:szCs w:val="28"/>
        </w:rPr>
        <w:t xml:space="preserve">cán bộ, </w:t>
      </w:r>
      <w:r w:rsidRPr="0032130F">
        <w:rPr>
          <w:sz w:val="28"/>
          <w:szCs w:val="28"/>
        </w:rPr>
        <w:t>giáo viên, nhân viên để đồng cảm và cùng đ</w:t>
      </w:r>
      <w:r>
        <w:rPr>
          <w:sz w:val="28"/>
          <w:szCs w:val="28"/>
        </w:rPr>
        <w:t>ồ</w:t>
      </w:r>
      <w:r w:rsidRPr="0032130F">
        <w:rPr>
          <w:sz w:val="28"/>
          <w:szCs w:val="28"/>
        </w:rPr>
        <w:t xml:space="preserve">ng hành với </w:t>
      </w:r>
      <w:r>
        <w:rPr>
          <w:sz w:val="28"/>
          <w:szCs w:val="28"/>
        </w:rPr>
        <w:t xml:space="preserve">cán bộ, </w:t>
      </w:r>
      <w:r w:rsidRPr="0032130F">
        <w:rPr>
          <w:sz w:val="28"/>
          <w:szCs w:val="28"/>
        </w:rPr>
        <w:t xml:space="preserve">giáo viên, nhân viên khi gặp khó khăn, vướng mắc. Không nói và hành động làm tổn thương tình cảm, tinh thần của </w:t>
      </w:r>
      <w:r>
        <w:rPr>
          <w:sz w:val="28"/>
          <w:szCs w:val="28"/>
        </w:rPr>
        <w:t xml:space="preserve">cán bộ, </w:t>
      </w:r>
      <w:r w:rsidRPr="0032130F">
        <w:rPr>
          <w:sz w:val="28"/>
          <w:szCs w:val="28"/>
        </w:rPr>
        <w:t>giáo viên, nhân viên.</w:t>
      </w:r>
    </w:p>
    <w:p w:rsidR="00CF3C70" w:rsidRPr="0032130F" w:rsidRDefault="00CF3C70" w:rsidP="0032130F">
      <w:pPr>
        <w:spacing w:after="120" w:line="240" w:lineRule="auto"/>
        <w:ind w:firstLine="567"/>
        <w:jc w:val="both"/>
        <w:rPr>
          <w:sz w:val="28"/>
          <w:szCs w:val="28"/>
        </w:rPr>
      </w:pPr>
      <w:r w:rsidRPr="0032130F">
        <w:rPr>
          <w:sz w:val="28"/>
          <w:szCs w:val="28"/>
        </w:rPr>
        <w:t xml:space="preserve">- Khi </w:t>
      </w:r>
      <w:r>
        <w:rPr>
          <w:sz w:val="28"/>
          <w:szCs w:val="28"/>
        </w:rPr>
        <w:t xml:space="preserve">cán bộ, </w:t>
      </w:r>
      <w:r w:rsidRPr="0032130F">
        <w:rPr>
          <w:sz w:val="28"/>
          <w:szCs w:val="28"/>
        </w:rPr>
        <w:t>giáo viên, nhân viên góp ý, trao đổi phải tiếp thu một cách cầu tiến, không tỏ</w:t>
      </w:r>
      <w:r w:rsidRPr="0032130F">
        <w:rPr>
          <w:color w:val="FF0000"/>
          <w:sz w:val="28"/>
          <w:szCs w:val="28"/>
        </w:rPr>
        <w:t xml:space="preserve"> </w:t>
      </w:r>
      <w:r w:rsidRPr="001D67AF">
        <w:rPr>
          <w:sz w:val="28"/>
          <w:szCs w:val="28"/>
        </w:rPr>
        <w:t xml:space="preserve">vẻ khó chịu, né tránh; </w:t>
      </w:r>
      <w:r w:rsidRPr="0032130F">
        <w:rPr>
          <w:sz w:val="28"/>
          <w:szCs w:val="28"/>
        </w:rPr>
        <w:t xml:space="preserve">phải cám ơn với tất cả mọi ý kiến của </w:t>
      </w:r>
      <w:r>
        <w:rPr>
          <w:sz w:val="28"/>
          <w:szCs w:val="28"/>
        </w:rPr>
        <w:t xml:space="preserve">cán bộ, </w:t>
      </w:r>
      <w:r w:rsidRPr="0032130F">
        <w:rPr>
          <w:sz w:val="28"/>
          <w:szCs w:val="28"/>
        </w:rPr>
        <w:t xml:space="preserve">giáo viên, nhân viên; phải xin lỗi trực tiếp </w:t>
      </w:r>
      <w:r>
        <w:rPr>
          <w:sz w:val="28"/>
          <w:szCs w:val="28"/>
        </w:rPr>
        <w:t xml:space="preserve">cán bộ, </w:t>
      </w:r>
      <w:r w:rsidRPr="0032130F">
        <w:rPr>
          <w:sz w:val="28"/>
          <w:szCs w:val="28"/>
        </w:rPr>
        <w:t>giáo viên, nhân viên góp ý và xin lỗi trước tập thể có liên quan khi giáo viên, nhân viên chỉ ra lỗi của mình.</w:t>
      </w:r>
    </w:p>
    <w:p w:rsidR="00CF3C70" w:rsidRPr="0032130F" w:rsidRDefault="00CF3C70" w:rsidP="0032130F">
      <w:pPr>
        <w:spacing w:after="120" w:line="240" w:lineRule="auto"/>
        <w:ind w:firstLine="567"/>
        <w:jc w:val="both"/>
        <w:rPr>
          <w:b/>
          <w:sz w:val="28"/>
          <w:szCs w:val="28"/>
        </w:rPr>
      </w:pPr>
      <w:r w:rsidRPr="0032130F">
        <w:rPr>
          <w:b/>
          <w:sz w:val="28"/>
          <w:szCs w:val="28"/>
        </w:rPr>
        <w:t>3. Ứng xử với cha mẹ học sinh</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chuẩn mực, tôn trọng, hỗ trợ, hợp tác, chia sẻ, thân thiện. Không xúc phạm, gây khó khăn, phiền hà, vụ lợi.</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w:t>
      </w:r>
      <w:r>
        <w:rPr>
          <w:sz w:val="28"/>
          <w:szCs w:val="28"/>
        </w:rPr>
        <w:t>Đón tiếp n</w:t>
      </w:r>
      <w:r w:rsidRPr="0032130F">
        <w:rPr>
          <w:sz w:val="28"/>
          <w:szCs w:val="28"/>
        </w:rPr>
        <w:t>iềm nở bắt tay, chào hỏi</w:t>
      </w:r>
      <w:r>
        <w:rPr>
          <w:sz w:val="28"/>
          <w:szCs w:val="28"/>
        </w:rPr>
        <w:t>;</w:t>
      </w:r>
      <w:r w:rsidRPr="0032130F">
        <w:rPr>
          <w:sz w:val="28"/>
          <w:szCs w:val="28"/>
        </w:rPr>
        <w:t xml:space="preserve"> đón tiếp đúng nơi làm việc; hướng dẫn cụ thể, trả lời, giải thích đầy đủ, rõ ràng</w:t>
      </w:r>
      <w:r>
        <w:rPr>
          <w:sz w:val="28"/>
          <w:szCs w:val="28"/>
        </w:rPr>
        <w:t>, kịp thời</w:t>
      </w:r>
      <w:r w:rsidRPr="0032130F">
        <w:rPr>
          <w:sz w:val="28"/>
          <w:szCs w:val="28"/>
        </w:rPr>
        <w:t xml:space="preserve"> những vấn đề CMHS quan tâm</w:t>
      </w:r>
      <w:r>
        <w:rPr>
          <w:sz w:val="28"/>
          <w:szCs w:val="28"/>
        </w:rPr>
        <w:t xml:space="preserve">; không </w:t>
      </w:r>
      <w:r w:rsidRPr="00876B82">
        <w:rPr>
          <w:sz w:val="28"/>
          <w:szCs w:val="28"/>
          <w:lang w:val="vi-VN"/>
        </w:rPr>
        <w:t>gây nhũng nhiễu, phiền hà</w:t>
      </w:r>
      <w:r w:rsidRPr="0032130F">
        <w:rPr>
          <w:sz w:val="28"/>
          <w:szCs w:val="28"/>
        </w:rPr>
        <w:t xml:space="preserve">.  </w:t>
      </w:r>
    </w:p>
    <w:p w:rsidR="00CF3C70" w:rsidRPr="0032130F" w:rsidRDefault="00CF3C70" w:rsidP="0032130F">
      <w:pPr>
        <w:spacing w:after="120" w:line="240" w:lineRule="auto"/>
        <w:ind w:firstLine="567"/>
        <w:jc w:val="both"/>
        <w:rPr>
          <w:b/>
          <w:sz w:val="28"/>
          <w:szCs w:val="28"/>
        </w:rPr>
      </w:pPr>
      <w:r w:rsidRPr="0032130F">
        <w:rPr>
          <w:b/>
          <w:sz w:val="28"/>
          <w:szCs w:val="28"/>
        </w:rPr>
        <w:t>4. Ứng xử với khách đến trường</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chuẩn mực, tôn trọng, lịch sự, đúng mực. Không xúc phạm, gây khó khăn, phiền hà.</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w:t>
      </w:r>
      <w:r>
        <w:rPr>
          <w:sz w:val="28"/>
          <w:szCs w:val="28"/>
        </w:rPr>
        <w:t>Đón tiếp n</w:t>
      </w:r>
      <w:r w:rsidRPr="0032130F">
        <w:rPr>
          <w:sz w:val="28"/>
          <w:szCs w:val="28"/>
        </w:rPr>
        <w:t>iềm nở bắt tay</w:t>
      </w:r>
      <w:r>
        <w:rPr>
          <w:sz w:val="28"/>
          <w:szCs w:val="28"/>
        </w:rPr>
        <w:t>, chào hỏi;</w:t>
      </w:r>
      <w:r w:rsidRPr="0032130F">
        <w:rPr>
          <w:sz w:val="28"/>
          <w:szCs w:val="28"/>
        </w:rPr>
        <w:t xml:space="preserve"> đón tiếp đúng nơi làm việc; hướng dẫn cụ thể, giải quyết công việc đơn giản, hiệu quả</w:t>
      </w:r>
      <w:r>
        <w:rPr>
          <w:sz w:val="28"/>
          <w:szCs w:val="28"/>
        </w:rPr>
        <w:t xml:space="preserve">, kịp thời; không </w:t>
      </w:r>
      <w:r w:rsidRPr="00876B82">
        <w:rPr>
          <w:sz w:val="28"/>
          <w:szCs w:val="28"/>
          <w:lang w:val="vi-VN"/>
        </w:rPr>
        <w:t>gây nhũng nhiễu, phiền hà</w:t>
      </w:r>
      <w:r w:rsidRPr="0032130F">
        <w:rPr>
          <w:sz w:val="28"/>
          <w:szCs w:val="28"/>
        </w:rPr>
        <w:t xml:space="preserve">. </w:t>
      </w:r>
    </w:p>
    <w:p w:rsidR="00CF3C70" w:rsidRPr="0032130F" w:rsidRDefault="00CF3C70" w:rsidP="0032130F">
      <w:pPr>
        <w:spacing w:after="120" w:line="240" w:lineRule="auto"/>
        <w:ind w:firstLine="567"/>
        <w:jc w:val="both"/>
        <w:rPr>
          <w:sz w:val="28"/>
          <w:szCs w:val="28"/>
        </w:rPr>
      </w:pPr>
      <w:r w:rsidRPr="0032130F">
        <w:rPr>
          <w:b/>
          <w:bCs/>
          <w:sz w:val="28"/>
          <w:szCs w:val="28"/>
        </w:rPr>
        <w:t>Điều 6. Ứng xử của giáo viên</w:t>
      </w:r>
    </w:p>
    <w:p w:rsidR="00CF3C70" w:rsidRPr="0032130F" w:rsidRDefault="00CF3C70" w:rsidP="0032130F">
      <w:pPr>
        <w:spacing w:after="120" w:line="240" w:lineRule="auto"/>
        <w:ind w:firstLine="567"/>
        <w:jc w:val="both"/>
        <w:rPr>
          <w:b/>
          <w:sz w:val="28"/>
          <w:szCs w:val="28"/>
        </w:rPr>
      </w:pPr>
      <w:r w:rsidRPr="0032130F">
        <w:rPr>
          <w:b/>
          <w:sz w:val="28"/>
          <w:szCs w:val="28"/>
        </w:rPr>
        <w:t>1. Ứng xử với học sinh</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chuẩn mực, dễ hiểu, khen hoặc phê bình phù hợp với đối tượng và hoàn cảnh; mẫu mực, bao dung, trách nhiệm, yêu thương; tôn trọng sự khác biệt, đối xử công bằng, tư vấn, lắng nghe và động viên, khích lệ học sinh;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học sinh.</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w:t>
      </w:r>
    </w:p>
    <w:p w:rsidR="00CF3C70" w:rsidRPr="0032130F" w:rsidRDefault="00CF3C70" w:rsidP="0032130F">
      <w:pPr>
        <w:spacing w:after="120" w:line="240" w:lineRule="auto"/>
        <w:ind w:firstLine="567"/>
        <w:jc w:val="both"/>
        <w:rPr>
          <w:sz w:val="28"/>
          <w:szCs w:val="28"/>
        </w:rPr>
      </w:pPr>
      <w:r w:rsidRPr="0032130F">
        <w:rPr>
          <w:sz w:val="28"/>
          <w:szCs w:val="28"/>
        </w:rPr>
        <w:t>- Gần gũi học sinh; trò chuyện cởi mở khi tiếp xúc với học sinh, cố gắng làm cho khoảng cách giữa giáo viên và học sinh gần hơn; làm cho học sinh tin tưởng, sẵn sàng trao đổi với mình</w:t>
      </w:r>
      <w:r>
        <w:rPr>
          <w:sz w:val="28"/>
          <w:szCs w:val="28"/>
        </w:rPr>
        <w:t xml:space="preserve"> những </w:t>
      </w:r>
      <w:r w:rsidRPr="0032130F">
        <w:rPr>
          <w:sz w:val="28"/>
          <w:szCs w:val="28"/>
        </w:rPr>
        <w:t>thông tin về nguy cơ xảy ra bạo lực học đường</w:t>
      </w:r>
      <w:r>
        <w:rPr>
          <w:sz w:val="28"/>
          <w:szCs w:val="28"/>
        </w:rPr>
        <w:t xml:space="preserve"> cũng như các thông tin khác liên quan đến học sinh</w:t>
      </w:r>
      <w:r w:rsidRPr="0032130F">
        <w:rPr>
          <w:sz w:val="28"/>
          <w:szCs w:val="28"/>
        </w:rPr>
        <w:t>.</w:t>
      </w:r>
    </w:p>
    <w:p w:rsidR="00CF3C70" w:rsidRPr="0032130F" w:rsidRDefault="00CF3C70" w:rsidP="0032130F">
      <w:pPr>
        <w:spacing w:after="120" w:line="240" w:lineRule="auto"/>
        <w:ind w:firstLine="567"/>
        <w:jc w:val="both"/>
        <w:rPr>
          <w:sz w:val="28"/>
          <w:szCs w:val="28"/>
        </w:rPr>
      </w:pPr>
      <w:r w:rsidRPr="0032130F">
        <w:rPr>
          <w:sz w:val="28"/>
          <w:szCs w:val="28"/>
        </w:rPr>
        <w:t>- Tiếp xúc, trao đổi, khích lệ học sinh phấn đấu học tập tốt. Gặ</w:t>
      </w:r>
      <w:r>
        <w:rPr>
          <w:sz w:val="28"/>
          <w:szCs w:val="28"/>
        </w:rPr>
        <w:t>p mặ</w:t>
      </w:r>
      <w:r w:rsidRPr="0032130F">
        <w:rPr>
          <w:sz w:val="28"/>
          <w:szCs w:val="28"/>
        </w:rPr>
        <w:t xml:space="preserve">t, nắm chắc tâm tư, hoàn cảnh của </w:t>
      </w:r>
      <w:r>
        <w:rPr>
          <w:sz w:val="28"/>
          <w:szCs w:val="28"/>
        </w:rPr>
        <w:t xml:space="preserve">học </w:t>
      </w:r>
      <w:r w:rsidRPr="0032130F">
        <w:rPr>
          <w:sz w:val="28"/>
          <w:szCs w:val="28"/>
        </w:rPr>
        <w:t>sinh khác biệt để đồng cảm và định hướng khắc phục hạn chế. Không nói và hành động làm tổn thương tình cảm thân thể học sinh.</w:t>
      </w:r>
    </w:p>
    <w:p w:rsidR="00CF3C70" w:rsidRPr="0032130F" w:rsidRDefault="00CF3C70" w:rsidP="0032130F">
      <w:pPr>
        <w:spacing w:after="120" w:line="240" w:lineRule="auto"/>
        <w:ind w:firstLine="567"/>
        <w:jc w:val="both"/>
        <w:rPr>
          <w:sz w:val="28"/>
          <w:szCs w:val="28"/>
        </w:rPr>
      </w:pPr>
      <w:r w:rsidRPr="0032130F">
        <w:rPr>
          <w:sz w:val="28"/>
          <w:szCs w:val="28"/>
        </w:rPr>
        <w:t>- Khi thấy học sinh vi phạm hoặc có khả năng vi phạm thì phải ngăn chặn, nhắc nhở kịp thời. Đồng thời báo cáo kịp thời với lãnh đ</w:t>
      </w:r>
      <w:r>
        <w:rPr>
          <w:sz w:val="28"/>
          <w:szCs w:val="28"/>
        </w:rPr>
        <w:t>ạ</w:t>
      </w:r>
      <w:r w:rsidRPr="0032130F">
        <w:rPr>
          <w:sz w:val="28"/>
          <w:szCs w:val="28"/>
        </w:rPr>
        <w:t>o</w:t>
      </w:r>
      <w:r>
        <w:rPr>
          <w:sz w:val="28"/>
          <w:szCs w:val="28"/>
        </w:rPr>
        <w:t xml:space="preserve"> trường;</w:t>
      </w:r>
      <w:r w:rsidRPr="0032130F">
        <w:rPr>
          <w:sz w:val="28"/>
          <w:szCs w:val="28"/>
        </w:rPr>
        <w:t xml:space="preserve"> các tổ chức</w:t>
      </w:r>
      <w:r>
        <w:rPr>
          <w:sz w:val="28"/>
          <w:szCs w:val="28"/>
        </w:rPr>
        <w:t>, cá nhân</w:t>
      </w:r>
      <w:r w:rsidRPr="0032130F">
        <w:rPr>
          <w:sz w:val="28"/>
          <w:szCs w:val="28"/>
        </w:rPr>
        <w:t xml:space="preserve"> liên quan để xử lý. </w:t>
      </w:r>
    </w:p>
    <w:p w:rsidR="00CF3C70" w:rsidRPr="0032130F" w:rsidRDefault="00CF3C70" w:rsidP="0032130F">
      <w:pPr>
        <w:spacing w:after="120" w:line="240" w:lineRule="auto"/>
        <w:ind w:firstLine="567"/>
        <w:jc w:val="both"/>
        <w:rPr>
          <w:b/>
          <w:sz w:val="28"/>
          <w:szCs w:val="28"/>
        </w:rPr>
      </w:pPr>
      <w:r w:rsidRPr="0032130F">
        <w:rPr>
          <w:b/>
          <w:sz w:val="28"/>
          <w:szCs w:val="28"/>
        </w:rPr>
        <w:t>2. Ứng xử với cán bộ lãnh đạo, quản lý</w:t>
      </w:r>
    </w:p>
    <w:p w:rsidR="00CF3C70" w:rsidRPr="0032130F" w:rsidRDefault="00CF3C70" w:rsidP="0032130F">
      <w:pPr>
        <w:spacing w:after="120" w:line="240" w:lineRule="auto"/>
        <w:ind w:firstLine="567"/>
        <w:jc w:val="both"/>
        <w:rPr>
          <w:sz w:val="28"/>
          <w:szCs w:val="28"/>
        </w:rPr>
      </w:pPr>
      <w:r w:rsidRPr="0032130F">
        <w:rPr>
          <w:sz w:val="28"/>
          <w:szCs w:val="28"/>
        </w:rPr>
        <w:t xml:space="preserve">a) Thái độ: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w:t>
      </w:r>
      <w:r w:rsidRPr="0042138D">
        <w:rPr>
          <w:sz w:val="28"/>
          <w:szCs w:val="28"/>
        </w:rPr>
        <w:t xml:space="preserve">các hành vi sai phạm </w:t>
      </w:r>
      <w:r w:rsidRPr="0032130F">
        <w:rPr>
          <w:sz w:val="28"/>
          <w:szCs w:val="28"/>
        </w:rPr>
        <w:t>của cán bộ quản lý.</w:t>
      </w:r>
    </w:p>
    <w:p w:rsidR="00CF3C70" w:rsidRPr="0032130F" w:rsidRDefault="00CF3C70" w:rsidP="0032130F">
      <w:pPr>
        <w:spacing w:after="120" w:line="240" w:lineRule="auto"/>
        <w:ind w:firstLine="567"/>
        <w:jc w:val="both"/>
        <w:rPr>
          <w:sz w:val="28"/>
          <w:szCs w:val="28"/>
        </w:rPr>
      </w:pPr>
      <w:r w:rsidRPr="0032130F">
        <w:rPr>
          <w:sz w:val="28"/>
          <w:szCs w:val="28"/>
        </w:rPr>
        <w:t>b) Hành xử:</w:t>
      </w:r>
    </w:p>
    <w:p w:rsidR="00CF3C70" w:rsidRPr="0032130F" w:rsidRDefault="00CF3C70" w:rsidP="0032130F">
      <w:pPr>
        <w:spacing w:after="120" w:line="240" w:lineRule="auto"/>
        <w:ind w:firstLine="567"/>
        <w:jc w:val="both"/>
        <w:rPr>
          <w:sz w:val="28"/>
          <w:szCs w:val="28"/>
        </w:rPr>
      </w:pPr>
      <w:r w:rsidRPr="0032130F">
        <w:rPr>
          <w:sz w:val="28"/>
          <w:szCs w:val="28"/>
        </w:rPr>
        <w:t>- Hàng ngày gặp gỡ lãnh đạo phải bắt tay, chào hỏi; trang phục, giờ giấc luôn đảm bảo</w:t>
      </w:r>
      <w:r>
        <w:rPr>
          <w:sz w:val="28"/>
          <w:szCs w:val="28"/>
        </w:rPr>
        <w:t>; thực hiện kịp thời những công việc được lãnh đạo trực tiếp giao và các nhiệm vụ theo quy định</w:t>
      </w:r>
      <w:r w:rsidRPr="0032130F">
        <w:rPr>
          <w:sz w:val="28"/>
          <w:szCs w:val="28"/>
        </w:rPr>
        <w:t>.</w:t>
      </w:r>
    </w:p>
    <w:p w:rsidR="00CF3C70" w:rsidRPr="0032130F" w:rsidRDefault="00CF3C70" w:rsidP="0032130F">
      <w:pPr>
        <w:spacing w:after="120" w:line="240" w:lineRule="auto"/>
        <w:ind w:firstLine="567"/>
        <w:jc w:val="both"/>
        <w:rPr>
          <w:sz w:val="28"/>
          <w:szCs w:val="28"/>
        </w:rPr>
      </w:pPr>
      <w:r w:rsidRPr="0032130F">
        <w:rPr>
          <w:sz w:val="28"/>
          <w:szCs w:val="28"/>
        </w:rPr>
        <w:t>- Gặp mặt, trao đổi, góp ý kịp thời với lãnh đạo những vấn đề vướng mắc trong khi thực hiện nhiệm vụ; góp ý thẳng thắn với lãnh đạo khi thấy việc triển khai Kế hoạch hoặc tổ chức các hoạt động thiếu chính xác, không phù hợp với điều kiện của nhà trường</w:t>
      </w:r>
      <w:r>
        <w:rPr>
          <w:sz w:val="28"/>
          <w:szCs w:val="28"/>
        </w:rPr>
        <w:t xml:space="preserve"> và của bản thân</w:t>
      </w:r>
      <w:r w:rsidRPr="0032130F">
        <w:rPr>
          <w:sz w:val="28"/>
          <w:szCs w:val="28"/>
        </w:rPr>
        <w:t>.</w:t>
      </w:r>
    </w:p>
    <w:p w:rsidR="00CF3C70" w:rsidRPr="0032130F" w:rsidRDefault="00CF3C70" w:rsidP="0032130F">
      <w:pPr>
        <w:spacing w:after="120" w:line="240" w:lineRule="auto"/>
        <w:ind w:firstLine="567"/>
        <w:jc w:val="both"/>
        <w:rPr>
          <w:sz w:val="28"/>
          <w:szCs w:val="28"/>
        </w:rPr>
      </w:pPr>
      <w:r w:rsidRPr="0032130F">
        <w:rPr>
          <w:sz w:val="28"/>
          <w:szCs w:val="28"/>
        </w:rPr>
        <w:t xml:space="preserve">- Trong công việc, lời nói cử chỉ phải thể hiện </w:t>
      </w:r>
      <w:r>
        <w:rPr>
          <w:sz w:val="28"/>
          <w:szCs w:val="28"/>
        </w:rPr>
        <w:t>sự tôn trọng</w:t>
      </w:r>
      <w:r w:rsidRPr="0032130F">
        <w:rPr>
          <w:sz w:val="28"/>
          <w:szCs w:val="28"/>
        </w:rPr>
        <w:t xml:space="preserve">; trong phê bình không dùng lời nói, hành động làm tổn thương tình cảm và thân thể </w:t>
      </w:r>
      <w:r>
        <w:rPr>
          <w:sz w:val="28"/>
          <w:szCs w:val="28"/>
        </w:rPr>
        <w:t>cán bộ lãnh đạo nhưng luôn thẳ</w:t>
      </w:r>
      <w:r w:rsidRPr="0032130F">
        <w:rPr>
          <w:sz w:val="28"/>
          <w:szCs w:val="28"/>
        </w:rPr>
        <w:t xml:space="preserve">ng thắn, mạnh dạn góp ý khi thấy lãnh đạo có các hành vi sai </w:t>
      </w:r>
      <w:r>
        <w:rPr>
          <w:sz w:val="28"/>
          <w:szCs w:val="28"/>
        </w:rPr>
        <w:t>phạm</w:t>
      </w:r>
      <w:r w:rsidRPr="0032130F">
        <w:rPr>
          <w:sz w:val="28"/>
          <w:szCs w:val="28"/>
        </w:rPr>
        <w:t xml:space="preserve">. </w:t>
      </w:r>
    </w:p>
    <w:p w:rsidR="00CF3C70" w:rsidRPr="0032130F" w:rsidRDefault="00CF3C70" w:rsidP="0032130F">
      <w:pPr>
        <w:spacing w:after="120" w:line="240" w:lineRule="auto"/>
        <w:ind w:firstLine="567"/>
        <w:jc w:val="both"/>
        <w:rPr>
          <w:b/>
          <w:spacing w:val="-2"/>
          <w:sz w:val="28"/>
          <w:szCs w:val="28"/>
        </w:rPr>
      </w:pPr>
      <w:r w:rsidRPr="0032130F">
        <w:rPr>
          <w:b/>
          <w:spacing w:val="-2"/>
          <w:sz w:val="28"/>
          <w:szCs w:val="28"/>
        </w:rPr>
        <w:t>3. Ứng xử với đồng nghiệp và nhân viên</w:t>
      </w:r>
    </w:p>
    <w:p w:rsidR="00CF3C70" w:rsidRPr="0032130F" w:rsidRDefault="00CF3C70" w:rsidP="0032130F">
      <w:pPr>
        <w:spacing w:after="120" w:line="240" w:lineRule="auto"/>
        <w:ind w:firstLine="567"/>
        <w:jc w:val="both"/>
        <w:rPr>
          <w:spacing w:val="-2"/>
          <w:sz w:val="28"/>
          <w:szCs w:val="28"/>
        </w:rPr>
      </w:pPr>
      <w:r w:rsidRPr="0032130F">
        <w:rPr>
          <w:spacing w:val="-2"/>
          <w:sz w:val="28"/>
          <w:szCs w:val="28"/>
        </w:rPr>
        <w:t>a) Thái độ: Ngôn ngữ đúng mực, trung thực, thân thiện, cầu thị, chia sẻ, hỗ trợ; tôn trọng sự khác biệt; bảo vệ uy tín, danh dự và nhân phẩm của đồng nghiệp, nhân viên. Không xúc phạm, vô cảm, gây mất đoàn kết.</w:t>
      </w:r>
    </w:p>
    <w:p w:rsidR="00CF3C70" w:rsidRPr="0032130F" w:rsidRDefault="00CF3C70" w:rsidP="0032130F">
      <w:pPr>
        <w:spacing w:after="120" w:line="240" w:lineRule="auto"/>
        <w:ind w:firstLine="567"/>
        <w:jc w:val="both"/>
        <w:rPr>
          <w:spacing w:val="-2"/>
          <w:sz w:val="28"/>
          <w:szCs w:val="28"/>
        </w:rPr>
      </w:pPr>
      <w:r w:rsidRPr="0032130F">
        <w:rPr>
          <w:spacing w:val="-2"/>
          <w:sz w:val="28"/>
          <w:szCs w:val="28"/>
        </w:rPr>
        <w:t>b) Hành xử:</w:t>
      </w:r>
    </w:p>
    <w:p w:rsidR="00CF3C70" w:rsidRPr="0032130F" w:rsidRDefault="00CF3C70" w:rsidP="0032130F">
      <w:pPr>
        <w:spacing w:after="120" w:line="240" w:lineRule="auto"/>
        <w:ind w:firstLine="567"/>
        <w:jc w:val="both"/>
        <w:rPr>
          <w:sz w:val="28"/>
          <w:szCs w:val="28"/>
        </w:rPr>
      </w:pPr>
      <w:r w:rsidRPr="0032130F">
        <w:rPr>
          <w:sz w:val="28"/>
          <w:szCs w:val="28"/>
        </w:rPr>
        <w:t>- Hàng ngày gặp gỡ đồng nghiệp và nhân viên phải bắt tay, chào hỏi.</w:t>
      </w:r>
    </w:p>
    <w:p w:rsidR="00CF3C70" w:rsidRPr="0032130F" w:rsidRDefault="00CF3C70" w:rsidP="0032130F">
      <w:pPr>
        <w:spacing w:after="120" w:line="240" w:lineRule="auto"/>
        <w:ind w:firstLine="567"/>
        <w:jc w:val="both"/>
        <w:rPr>
          <w:sz w:val="28"/>
          <w:szCs w:val="28"/>
        </w:rPr>
      </w:pPr>
      <w:r w:rsidRPr="0032130F">
        <w:rPr>
          <w:sz w:val="28"/>
          <w:szCs w:val="28"/>
        </w:rPr>
        <w:t>- Chủ động trao đổi thông tin liên quan đến công việc bản thân, đồng nghiệp,  nhân viên và học sinh. Biết lắng nghe, đồng cảm với đồng nghiệp, nhân viên nhưng luôn thẳng thắn, chân tình góp ý khi đồng nghiệp và nhân viên có suy nghĩ lệch lạc, hiểu lầm.</w:t>
      </w:r>
    </w:p>
    <w:p w:rsidR="00CF3C70" w:rsidRPr="0032130F" w:rsidRDefault="00CF3C70" w:rsidP="0032130F">
      <w:pPr>
        <w:spacing w:after="120" w:line="240" w:lineRule="auto"/>
        <w:ind w:firstLine="567"/>
        <w:jc w:val="both"/>
        <w:rPr>
          <w:spacing w:val="-2"/>
          <w:sz w:val="28"/>
          <w:szCs w:val="28"/>
        </w:rPr>
      </w:pPr>
      <w:r w:rsidRPr="0032130F">
        <w:rPr>
          <w:sz w:val="28"/>
          <w:szCs w:val="28"/>
        </w:rPr>
        <w:t>- Không dùng lời nói, hành động làm tổn thương tình cảm, thân thể đồng nghiệp và nhân viên</w:t>
      </w:r>
      <w:r>
        <w:rPr>
          <w:sz w:val="28"/>
          <w:szCs w:val="28"/>
        </w:rPr>
        <w:t xml:space="preserve"> </w:t>
      </w:r>
      <w:r w:rsidRPr="0032130F">
        <w:rPr>
          <w:sz w:val="28"/>
          <w:szCs w:val="28"/>
        </w:rPr>
        <w:t>làm mất đoàn kết nội bộ.</w:t>
      </w:r>
    </w:p>
    <w:p w:rsidR="00CF3C70" w:rsidRPr="0032130F" w:rsidRDefault="00CF3C70" w:rsidP="0032130F">
      <w:pPr>
        <w:spacing w:after="120" w:line="240" w:lineRule="auto"/>
        <w:ind w:firstLine="567"/>
        <w:jc w:val="both"/>
        <w:rPr>
          <w:b/>
          <w:sz w:val="28"/>
          <w:szCs w:val="28"/>
        </w:rPr>
      </w:pPr>
      <w:r w:rsidRPr="0032130F">
        <w:rPr>
          <w:b/>
          <w:sz w:val="28"/>
          <w:szCs w:val="28"/>
        </w:rPr>
        <w:t>4. Ứng xử với cha mẹ học sinh</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đúng mực, trung thực, tôn trọng, thân thiện, hợp tác, chia sẻ. Không xúc phạm, áp đặt, vụ lợi.</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Khi gặp CMHS phải bắt tay, chào hỏi. Hướng dẫn cụ thể, trả lời, giải thích đầy đủ, rõ ràng những vấn đề CMHS quan tâm trong phạm vi thẩm quyền trách nhiệm của mình. Tuyệt đối không phát ngôn những vấn đề vượt thẩm quyền và không được Hiệu trưởng cho phép. </w:t>
      </w:r>
    </w:p>
    <w:p w:rsidR="00CF3C70" w:rsidRPr="0032130F" w:rsidRDefault="00CF3C70" w:rsidP="0032130F">
      <w:pPr>
        <w:spacing w:after="120" w:line="240" w:lineRule="auto"/>
        <w:ind w:firstLine="567"/>
        <w:jc w:val="both"/>
        <w:rPr>
          <w:b/>
          <w:sz w:val="28"/>
          <w:szCs w:val="28"/>
        </w:rPr>
      </w:pPr>
      <w:r w:rsidRPr="0032130F">
        <w:rPr>
          <w:b/>
          <w:sz w:val="28"/>
          <w:szCs w:val="28"/>
        </w:rPr>
        <w:t>5. Ứng xử với khách đến trường</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đúng mực, tôn trọng. Không xúc phạm, gây khó khăn, phiền hà.</w:t>
      </w:r>
    </w:p>
    <w:p w:rsidR="00CF3C70" w:rsidRPr="0032130F" w:rsidRDefault="00CF3C70" w:rsidP="0032130F">
      <w:pPr>
        <w:spacing w:after="120" w:line="240" w:lineRule="auto"/>
        <w:ind w:firstLine="567"/>
        <w:jc w:val="both"/>
        <w:rPr>
          <w:sz w:val="28"/>
          <w:szCs w:val="28"/>
        </w:rPr>
      </w:pPr>
      <w:r w:rsidRPr="0032130F">
        <w:rPr>
          <w:sz w:val="28"/>
          <w:szCs w:val="28"/>
        </w:rPr>
        <w:t>b) Hành xử: Khi gặp khách đến trường phải bắt tay, chào hỏi. Hướng dẫn cụ thể, giải quyết công việc nhanh chóng, đơn giản, hiệu quả trong phạm vi thẩm quyền trách nhiệm của mình. Tuyệt đối không phát ngôn, tự giải quyết những vấn đề vượt thẩm quyền và không được Hiệu trưởng cho phép.</w:t>
      </w:r>
    </w:p>
    <w:p w:rsidR="00CF3C70" w:rsidRPr="0032130F" w:rsidRDefault="00CF3C70" w:rsidP="0032130F">
      <w:pPr>
        <w:spacing w:after="120" w:line="240" w:lineRule="auto"/>
        <w:ind w:firstLine="567"/>
        <w:jc w:val="both"/>
        <w:rPr>
          <w:sz w:val="28"/>
          <w:szCs w:val="28"/>
        </w:rPr>
      </w:pPr>
      <w:r w:rsidRPr="0032130F">
        <w:rPr>
          <w:b/>
          <w:bCs/>
          <w:sz w:val="28"/>
          <w:szCs w:val="28"/>
        </w:rPr>
        <w:t>Điều 7. Ứng xử của nhân viên</w:t>
      </w:r>
    </w:p>
    <w:p w:rsidR="00CF3C70" w:rsidRPr="0032130F" w:rsidRDefault="00CF3C70" w:rsidP="0032130F">
      <w:pPr>
        <w:spacing w:after="120" w:line="240" w:lineRule="auto"/>
        <w:ind w:firstLine="567"/>
        <w:jc w:val="both"/>
        <w:rPr>
          <w:b/>
          <w:sz w:val="28"/>
          <w:szCs w:val="28"/>
        </w:rPr>
      </w:pPr>
      <w:r w:rsidRPr="0032130F">
        <w:rPr>
          <w:b/>
          <w:sz w:val="28"/>
          <w:szCs w:val="28"/>
        </w:rPr>
        <w:t>1. Ứng xử với học sinh</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chuẩn mực, tôn trọng, trách nhiệm, khoan dung, giúp đỡ. Không gây khó khăn, phiền hà, xúc phạm, bạo lực.</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Gần gũi học sinh; trò chuyện cởi mở khi tiếp xúc với học sinh, cố gắng làm cho khoảng cách giữa nhân viên và học sinh gần hơn; làm cho học sinh tin tưởng, sẵn sàng trao đổi thông tin về nguy cơ xảy ra bạo lực học đường với mình. Hướng dẫn, giúp đỡ tận tình khi học sinh tiếp xúc, </w:t>
      </w:r>
      <w:r>
        <w:rPr>
          <w:sz w:val="28"/>
          <w:szCs w:val="28"/>
        </w:rPr>
        <w:t>thực hiện công</w:t>
      </w:r>
      <w:r w:rsidRPr="0032130F">
        <w:rPr>
          <w:sz w:val="28"/>
          <w:szCs w:val="28"/>
        </w:rPr>
        <w:t xml:space="preserve"> việc có liên quan đến nhiệm vụ của mình.</w:t>
      </w:r>
    </w:p>
    <w:p w:rsidR="00CF3C70" w:rsidRPr="0032130F" w:rsidRDefault="00CF3C70" w:rsidP="0032130F">
      <w:pPr>
        <w:spacing w:after="120" w:line="240" w:lineRule="auto"/>
        <w:ind w:firstLine="567"/>
        <w:jc w:val="both"/>
        <w:rPr>
          <w:b/>
          <w:sz w:val="28"/>
          <w:szCs w:val="28"/>
        </w:rPr>
      </w:pPr>
      <w:r w:rsidRPr="0032130F">
        <w:rPr>
          <w:b/>
          <w:sz w:val="28"/>
          <w:szCs w:val="28"/>
        </w:rPr>
        <w:t>2. Ứng xử với cán bộ lãnh đạo quản lý, giáo viên</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đúng mực, trung thực, tôn trọng, hợp tác; chấp hành các nhiệm vụ được giao. Không né tránh trách nhiệm, xúc phạm, gây mất đoàn kết, vụ lợi.</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w:t>
      </w:r>
    </w:p>
    <w:p w:rsidR="00CF3C70" w:rsidRPr="0032130F" w:rsidRDefault="00CF3C70" w:rsidP="0032130F">
      <w:pPr>
        <w:spacing w:after="120" w:line="240" w:lineRule="auto"/>
        <w:ind w:firstLine="567"/>
        <w:jc w:val="both"/>
        <w:rPr>
          <w:sz w:val="28"/>
          <w:szCs w:val="28"/>
        </w:rPr>
      </w:pPr>
      <w:r w:rsidRPr="0032130F">
        <w:rPr>
          <w:sz w:val="28"/>
          <w:szCs w:val="28"/>
        </w:rPr>
        <w:t>- Hàng ngày gặp gỡ lãnh đạo, giáo viên phải bắt tay, chào hỏi; trang phục, giờ giấc luôn đảm bảo</w:t>
      </w:r>
      <w:r>
        <w:rPr>
          <w:sz w:val="28"/>
          <w:szCs w:val="28"/>
        </w:rPr>
        <w:t>; thực hiện kịp thời những công việc được lãnh đạo trực tiếp giao và các nhiệm vụ theo quy định</w:t>
      </w:r>
      <w:r w:rsidRPr="0032130F">
        <w:rPr>
          <w:sz w:val="28"/>
          <w:szCs w:val="28"/>
        </w:rPr>
        <w:t>.</w:t>
      </w:r>
    </w:p>
    <w:p w:rsidR="00CF3C70" w:rsidRPr="0032130F" w:rsidRDefault="00CF3C70" w:rsidP="0032130F">
      <w:pPr>
        <w:spacing w:after="120" w:line="240" w:lineRule="auto"/>
        <w:ind w:firstLine="567"/>
        <w:jc w:val="both"/>
        <w:rPr>
          <w:sz w:val="28"/>
          <w:szCs w:val="28"/>
        </w:rPr>
      </w:pPr>
      <w:r w:rsidRPr="0032130F">
        <w:rPr>
          <w:sz w:val="28"/>
          <w:szCs w:val="28"/>
        </w:rPr>
        <w:t>- Gặp mặt, trao đổi, góp ý kịp thời với lãnh đạo, giáo viên những vấn đề vướng mắc trong khi thực hiện nhiệm vụ; góp ý thẳng thắn với lãnh đạo khi thấy việc triển khai Kế hoạch hoặc tổ chức các hoạt động thiếu chính xác, không phù hợp với điều kiện của nhà trường và của bản thân.</w:t>
      </w:r>
    </w:p>
    <w:p w:rsidR="00CF3C70" w:rsidRPr="0032130F" w:rsidRDefault="00CF3C70" w:rsidP="0032130F">
      <w:pPr>
        <w:spacing w:after="120" w:line="240" w:lineRule="auto"/>
        <w:ind w:firstLine="567"/>
        <w:jc w:val="both"/>
        <w:rPr>
          <w:sz w:val="28"/>
          <w:szCs w:val="28"/>
        </w:rPr>
      </w:pPr>
      <w:r w:rsidRPr="0032130F">
        <w:rPr>
          <w:sz w:val="28"/>
          <w:szCs w:val="28"/>
        </w:rPr>
        <w:t>- Trong công việc, lời nói cử chỉ phải thể hiện cấp dưới với cấp trên; trong phê bình không dùng lời nói, hành động làm tổn thương tình cảm và thân thể</w:t>
      </w:r>
      <w:r>
        <w:rPr>
          <w:sz w:val="28"/>
          <w:szCs w:val="28"/>
        </w:rPr>
        <w:t xml:space="preserve"> </w:t>
      </w:r>
      <w:r w:rsidRPr="00C4666E">
        <w:rPr>
          <w:sz w:val="28"/>
          <w:szCs w:val="28"/>
        </w:rPr>
        <w:t>cán bộ lãnh đạo quản lý, giáo viên</w:t>
      </w:r>
      <w:r>
        <w:rPr>
          <w:sz w:val="28"/>
          <w:szCs w:val="28"/>
        </w:rPr>
        <w:t xml:space="preserve"> nhưng luôn thẳ</w:t>
      </w:r>
      <w:r w:rsidRPr="0032130F">
        <w:rPr>
          <w:sz w:val="28"/>
          <w:szCs w:val="28"/>
        </w:rPr>
        <w:t xml:space="preserve">ng thắn, mạnh dạn góp ý khi thấy lãnh đạo, giáo viên có các hành vi sai phạm. </w:t>
      </w:r>
    </w:p>
    <w:p w:rsidR="00CF3C70" w:rsidRPr="0032130F" w:rsidRDefault="00CF3C70" w:rsidP="0032130F">
      <w:pPr>
        <w:spacing w:after="120" w:line="240" w:lineRule="auto"/>
        <w:ind w:firstLine="567"/>
        <w:jc w:val="both"/>
        <w:rPr>
          <w:b/>
          <w:sz w:val="28"/>
          <w:szCs w:val="28"/>
        </w:rPr>
      </w:pPr>
      <w:r w:rsidRPr="0032130F">
        <w:rPr>
          <w:b/>
          <w:sz w:val="28"/>
          <w:szCs w:val="28"/>
        </w:rPr>
        <w:t>3. Ứng xử với đồng nghiệp</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đúng mực, hợp tác, thân thiện. Không xúc phạm, gây mất đoàn kết, né tránh trách nhiệm.</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w:t>
      </w:r>
    </w:p>
    <w:p w:rsidR="00CF3C70" w:rsidRPr="0032130F" w:rsidRDefault="00CF3C70" w:rsidP="0032130F">
      <w:pPr>
        <w:spacing w:after="120" w:line="240" w:lineRule="auto"/>
        <w:ind w:firstLine="567"/>
        <w:jc w:val="both"/>
        <w:rPr>
          <w:sz w:val="28"/>
          <w:szCs w:val="28"/>
        </w:rPr>
      </w:pPr>
      <w:r w:rsidRPr="0032130F">
        <w:rPr>
          <w:sz w:val="28"/>
          <w:szCs w:val="28"/>
        </w:rPr>
        <w:t>- Hàng ngày gặp gỡ đồng nghiệp phải bắt tay, chào hỏi.</w:t>
      </w:r>
    </w:p>
    <w:p w:rsidR="00CF3C70" w:rsidRPr="0032130F" w:rsidRDefault="00CF3C70" w:rsidP="0032130F">
      <w:pPr>
        <w:spacing w:after="120" w:line="240" w:lineRule="auto"/>
        <w:ind w:firstLine="567"/>
        <w:jc w:val="both"/>
        <w:rPr>
          <w:sz w:val="28"/>
          <w:szCs w:val="28"/>
        </w:rPr>
      </w:pPr>
      <w:r w:rsidRPr="0032130F">
        <w:rPr>
          <w:sz w:val="28"/>
          <w:szCs w:val="28"/>
        </w:rPr>
        <w:t>- Chủ động trao đổi thông tin liên quan đến công việc bản thân, đồng nghiệp,  và học sinh. Biết lắng nghe, đồng cảm với đồng nghiệp nhưng luôn thẳng thắn, chân tình góp ý khi đồng nghiệp có suy nghĩ lệch lạc, hiểu lầm.</w:t>
      </w:r>
    </w:p>
    <w:p w:rsidR="00CF3C70" w:rsidRPr="0032130F" w:rsidRDefault="00CF3C70" w:rsidP="0032130F">
      <w:pPr>
        <w:spacing w:after="120" w:line="240" w:lineRule="auto"/>
        <w:ind w:firstLine="567"/>
        <w:jc w:val="both"/>
        <w:rPr>
          <w:spacing w:val="-2"/>
          <w:sz w:val="28"/>
          <w:szCs w:val="28"/>
        </w:rPr>
      </w:pPr>
      <w:r w:rsidRPr="0032130F">
        <w:rPr>
          <w:sz w:val="28"/>
          <w:szCs w:val="28"/>
        </w:rPr>
        <w:t>- Không dùng lời nói, hành động làm tổn thương tình cảm, thân thể đồng nghiệp làm mất đoàn kết nội bộ.</w:t>
      </w:r>
    </w:p>
    <w:p w:rsidR="00CF3C70" w:rsidRPr="0032130F" w:rsidRDefault="00CF3C70" w:rsidP="0032130F">
      <w:pPr>
        <w:spacing w:after="120" w:line="240" w:lineRule="auto"/>
        <w:ind w:firstLine="567"/>
        <w:jc w:val="both"/>
        <w:rPr>
          <w:b/>
          <w:sz w:val="28"/>
          <w:szCs w:val="28"/>
        </w:rPr>
      </w:pPr>
      <w:r w:rsidRPr="0032130F">
        <w:rPr>
          <w:b/>
          <w:sz w:val="28"/>
          <w:szCs w:val="28"/>
        </w:rPr>
        <w:t>4. Ứng xử với cha mẹ học sinh và khách đến trường</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đúng mực, tôn trọng. Không xúc phạm, gây khó khăn, phiền hà.</w:t>
      </w:r>
    </w:p>
    <w:p w:rsidR="00CF3C70" w:rsidRPr="0032130F" w:rsidRDefault="00CF3C70" w:rsidP="0032130F">
      <w:pPr>
        <w:spacing w:after="120" w:line="240" w:lineRule="auto"/>
        <w:ind w:firstLine="567"/>
        <w:jc w:val="both"/>
        <w:rPr>
          <w:sz w:val="28"/>
          <w:szCs w:val="28"/>
        </w:rPr>
      </w:pPr>
      <w:r w:rsidRPr="0032130F">
        <w:rPr>
          <w:sz w:val="28"/>
          <w:szCs w:val="28"/>
        </w:rPr>
        <w:t>b) Hành xử: Khi gặp CMHS và khách đến trường phải bắt tay, chào hỏi. Hướng dẫn cụ thể, trả lời, giải thích đầy đủ, rõ ràng những vấn đề CMHS quan tâm; giải quyết công việc nhanh chóng, đơn giản, hiệu quả trong phạm vi thẩm quyền trách nhiệm của mình. Tuyệt đối không phát ngôn, tự giải quyết những vấn đề vượt thẩm quyền và không được Hiệu trưởng cho phép.</w:t>
      </w:r>
    </w:p>
    <w:p w:rsidR="00CF3C70" w:rsidRPr="0032130F" w:rsidRDefault="00CF3C70" w:rsidP="0032130F">
      <w:pPr>
        <w:spacing w:after="120" w:line="240" w:lineRule="auto"/>
        <w:ind w:firstLine="567"/>
        <w:jc w:val="both"/>
        <w:rPr>
          <w:sz w:val="28"/>
          <w:szCs w:val="28"/>
        </w:rPr>
      </w:pPr>
      <w:r w:rsidRPr="0032130F">
        <w:rPr>
          <w:b/>
          <w:bCs/>
          <w:sz w:val="28"/>
          <w:szCs w:val="28"/>
        </w:rPr>
        <w:t xml:space="preserve">Điều 8. Ứng xử của </w:t>
      </w:r>
      <w:r w:rsidRPr="0032130F">
        <w:rPr>
          <w:b/>
          <w:sz w:val="28"/>
          <w:szCs w:val="28"/>
        </w:rPr>
        <w:t>học sinh</w:t>
      </w:r>
    </w:p>
    <w:p w:rsidR="00CF3C70" w:rsidRPr="0032130F" w:rsidRDefault="00CF3C70" w:rsidP="0032130F">
      <w:pPr>
        <w:spacing w:after="120" w:line="240" w:lineRule="auto"/>
        <w:ind w:firstLine="567"/>
        <w:jc w:val="both"/>
        <w:rPr>
          <w:b/>
          <w:sz w:val="28"/>
          <w:szCs w:val="28"/>
        </w:rPr>
      </w:pPr>
      <w:r w:rsidRPr="0032130F">
        <w:rPr>
          <w:b/>
          <w:sz w:val="28"/>
          <w:szCs w:val="28"/>
        </w:rPr>
        <w:t>1. Ứng xử với cán bộ lãnh đạo quản lý, giáo viên, nhân viên</w:t>
      </w:r>
    </w:p>
    <w:p w:rsidR="00CF3C70" w:rsidRPr="0032130F" w:rsidRDefault="00CF3C70" w:rsidP="0032130F">
      <w:pPr>
        <w:spacing w:after="120" w:line="240" w:lineRule="auto"/>
        <w:ind w:firstLine="567"/>
        <w:jc w:val="both"/>
        <w:rPr>
          <w:sz w:val="28"/>
          <w:szCs w:val="28"/>
        </w:rPr>
      </w:pPr>
      <w:r w:rsidRPr="0032130F">
        <w:rPr>
          <w:sz w:val="28"/>
          <w:szCs w:val="28"/>
        </w:rPr>
        <w:t>a) Thái dộ: Kính trọng, lễ phép, trung thực, chia sẻ, chấp hành các yêu cầu theo quy định. Không bịa đặt thông tin; không xúc phạm tinh thần, danh dự, nhân phẩm, bạo lực.</w:t>
      </w:r>
    </w:p>
    <w:p w:rsidR="00CF3C70" w:rsidRPr="0032130F" w:rsidRDefault="00CF3C70" w:rsidP="0032130F">
      <w:pPr>
        <w:spacing w:after="120" w:line="240" w:lineRule="auto"/>
        <w:ind w:firstLine="567"/>
        <w:jc w:val="both"/>
        <w:rPr>
          <w:sz w:val="28"/>
          <w:szCs w:val="28"/>
        </w:rPr>
      </w:pPr>
      <w:r w:rsidRPr="0032130F">
        <w:rPr>
          <w:sz w:val="28"/>
          <w:szCs w:val="28"/>
        </w:rPr>
        <w:t>b) Hành xử:</w:t>
      </w:r>
    </w:p>
    <w:p w:rsidR="00CF3C70" w:rsidRPr="0032130F" w:rsidRDefault="00CF3C70" w:rsidP="0032130F">
      <w:pPr>
        <w:spacing w:after="120" w:line="240" w:lineRule="auto"/>
        <w:ind w:firstLine="567"/>
        <w:jc w:val="both"/>
        <w:rPr>
          <w:sz w:val="28"/>
          <w:szCs w:val="28"/>
        </w:rPr>
      </w:pPr>
      <w:r w:rsidRPr="0032130F">
        <w:rPr>
          <w:sz w:val="28"/>
          <w:szCs w:val="28"/>
        </w:rPr>
        <w:t>- Khi gặp cán bộ lãnh đạo quản lý, giáo viên, nhân viên và khách đến trường phải đứng nghiêm chào hỏi lễ phép.</w:t>
      </w:r>
    </w:p>
    <w:p w:rsidR="00CF3C70" w:rsidRPr="0032130F" w:rsidRDefault="00CF3C70" w:rsidP="0032130F">
      <w:pPr>
        <w:spacing w:after="120" w:line="240" w:lineRule="auto"/>
        <w:ind w:firstLine="567"/>
        <w:jc w:val="both"/>
        <w:rPr>
          <w:sz w:val="28"/>
          <w:szCs w:val="28"/>
        </w:rPr>
      </w:pPr>
      <w:r w:rsidRPr="0032130F">
        <w:rPr>
          <w:sz w:val="28"/>
          <w:szCs w:val="28"/>
        </w:rPr>
        <w:t>- Sẵn sàng, tự giác cung cấp thông tin liên quan đến việc vi phạm Pháp luật của nhà nước, Quy chế, quy định của nhà trường, của lớp cho cán bộ lãnh đạo quản lý, giáo viên chủ nhiệm hoặc giáo viên bộ môn.</w:t>
      </w:r>
    </w:p>
    <w:p w:rsidR="00CF3C70" w:rsidRPr="0032130F" w:rsidRDefault="00CF3C70" w:rsidP="0032130F">
      <w:pPr>
        <w:spacing w:after="120" w:line="240" w:lineRule="auto"/>
        <w:ind w:firstLine="567"/>
        <w:jc w:val="both"/>
        <w:rPr>
          <w:sz w:val="28"/>
          <w:szCs w:val="28"/>
        </w:rPr>
      </w:pPr>
      <w:r w:rsidRPr="0032130F">
        <w:rPr>
          <w:sz w:val="28"/>
          <w:szCs w:val="28"/>
        </w:rPr>
        <w:t>- Không giấu giếm hoặc bịa đặt thông tin khi cán bộ lãnh đạo quản lý, giáo viên cần cung cấp các nội dung liên quan đến sự việc xảy ra đối với bản thân hoặc với các học sinh khác.</w:t>
      </w:r>
    </w:p>
    <w:p w:rsidR="00CF3C70" w:rsidRPr="0032130F" w:rsidRDefault="00CF3C70" w:rsidP="0032130F">
      <w:pPr>
        <w:spacing w:after="120" w:line="240" w:lineRule="auto"/>
        <w:ind w:firstLine="567"/>
        <w:jc w:val="both"/>
        <w:rPr>
          <w:sz w:val="28"/>
          <w:szCs w:val="28"/>
        </w:rPr>
      </w:pPr>
      <w:r w:rsidRPr="0032130F">
        <w:rPr>
          <w:sz w:val="28"/>
          <w:szCs w:val="28"/>
        </w:rPr>
        <w:t>- Không dùng lời nói, hành động làm tổn thương tình cảm, tâm lý và thân thể của cán bộ lãnh đạo quản lý, giáo viên, nhân viên trong trường.</w:t>
      </w:r>
    </w:p>
    <w:p w:rsidR="00CF3C70" w:rsidRPr="0032130F" w:rsidRDefault="00CF3C70" w:rsidP="0032130F">
      <w:pPr>
        <w:spacing w:after="120" w:line="240" w:lineRule="auto"/>
        <w:ind w:firstLine="567"/>
        <w:jc w:val="both"/>
        <w:rPr>
          <w:b/>
          <w:sz w:val="28"/>
          <w:szCs w:val="28"/>
        </w:rPr>
      </w:pPr>
      <w:r w:rsidRPr="0032130F">
        <w:rPr>
          <w:b/>
          <w:sz w:val="28"/>
          <w:szCs w:val="28"/>
        </w:rPr>
        <w:t>2. Ứng xử với học sinh khác</w:t>
      </w:r>
    </w:p>
    <w:p w:rsidR="00CF3C70" w:rsidRPr="0032130F" w:rsidRDefault="00CF3C70" w:rsidP="0032130F">
      <w:pPr>
        <w:spacing w:after="120" w:line="240" w:lineRule="auto"/>
        <w:ind w:firstLine="567"/>
        <w:jc w:val="both"/>
        <w:rPr>
          <w:sz w:val="28"/>
          <w:szCs w:val="28"/>
        </w:rPr>
      </w:pPr>
      <w:r w:rsidRPr="0032130F">
        <w:rPr>
          <w:sz w:val="28"/>
          <w:szCs w:val="28"/>
        </w:rPr>
        <w:t>a) Thái độ: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học sinh khác.</w:t>
      </w:r>
    </w:p>
    <w:p w:rsidR="00CF3C70" w:rsidRPr="0032130F" w:rsidRDefault="00CF3C70" w:rsidP="0032130F">
      <w:pPr>
        <w:spacing w:after="120" w:line="240" w:lineRule="auto"/>
        <w:ind w:firstLine="567"/>
        <w:jc w:val="both"/>
        <w:rPr>
          <w:sz w:val="28"/>
          <w:szCs w:val="28"/>
        </w:rPr>
      </w:pPr>
      <w:r w:rsidRPr="0032130F">
        <w:rPr>
          <w:sz w:val="28"/>
          <w:szCs w:val="28"/>
        </w:rPr>
        <w:t xml:space="preserve">b) Hành xử: Gặp nhau phải chào hỏi, học sinh nhỏ tuổi kính trọng học sinh lớn tuổi, học sinh lớn tuổi yêu thương, bảo vệ học sinh nhỏ tuổi. Không dùng lời nói, hành động làm tổn thương tình cảm, tâm lý và thân thể của học sinh khác. Không thành lập nhóm ngoài mục đích học tập, rèn luyện đạo đức và tham gia các phong trào bổ ích. </w:t>
      </w:r>
    </w:p>
    <w:p w:rsidR="00CF3C70" w:rsidRPr="0032130F" w:rsidRDefault="00CF3C70" w:rsidP="0032130F">
      <w:pPr>
        <w:spacing w:after="120" w:line="240" w:lineRule="auto"/>
        <w:ind w:firstLine="567"/>
        <w:jc w:val="both"/>
        <w:rPr>
          <w:b/>
          <w:spacing w:val="-4"/>
          <w:sz w:val="28"/>
          <w:szCs w:val="28"/>
        </w:rPr>
      </w:pPr>
      <w:r w:rsidRPr="0032130F">
        <w:rPr>
          <w:b/>
          <w:spacing w:val="-4"/>
          <w:sz w:val="28"/>
          <w:szCs w:val="28"/>
        </w:rPr>
        <w:t>3. Ứng xử với cha mẹ và người thân</w:t>
      </w:r>
    </w:p>
    <w:p w:rsidR="00CF3C70" w:rsidRDefault="00CF3C70" w:rsidP="0032130F">
      <w:pPr>
        <w:spacing w:after="120" w:line="240" w:lineRule="auto"/>
        <w:ind w:firstLine="567"/>
        <w:jc w:val="both"/>
        <w:rPr>
          <w:spacing w:val="-4"/>
          <w:sz w:val="28"/>
          <w:szCs w:val="28"/>
        </w:rPr>
      </w:pPr>
      <w:r>
        <w:rPr>
          <w:spacing w:val="-4"/>
          <w:sz w:val="28"/>
          <w:szCs w:val="28"/>
        </w:rPr>
        <w:t xml:space="preserve">a) Thái độ: </w:t>
      </w:r>
      <w:r w:rsidRPr="0032130F">
        <w:rPr>
          <w:spacing w:val="-4"/>
          <w:sz w:val="28"/>
          <w:szCs w:val="28"/>
        </w:rPr>
        <w:t>Kính trọng, lễ phép, trung thực, yêu thương.</w:t>
      </w:r>
      <w:r>
        <w:rPr>
          <w:spacing w:val="-4"/>
          <w:sz w:val="28"/>
          <w:szCs w:val="28"/>
        </w:rPr>
        <w:t xml:space="preserve"> </w:t>
      </w:r>
    </w:p>
    <w:p w:rsidR="00CF3C70" w:rsidRDefault="00CF3C70" w:rsidP="0032130F">
      <w:pPr>
        <w:spacing w:after="120" w:line="240" w:lineRule="auto"/>
        <w:ind w:firstLine="567"/>
        <w:jc w:val="both"/>
        <w:rPr>
          <w:spacing w:val="-4"/>
          <w:sz w:val="28"/>
          <w:szCs w:val="28"/>
        </w:rPr>
      </w:pPr>
      <w:r>
        <w:rPr>
          <w:spacing w:val="-4"/>
          <w:sz w:val="28"/>
          <w:szCs w:val="28"/>
        </w:rPr>
        <w:t xml:space="preserve">b) Hành xử: </w:t>
      </w:r>
    </w:p>
    <w:p w:rsidR="00CF3C70" w:rsidRDefault="00CF3C70" w:rsidP="0032130F">
      <w:pPr>
        <w:spacing w:after="120" w:line="240" w:lineRule="auto"/>
        <w:ind w:firstLine="567"/>
        <w:jc w:val="both"/>
        <w:rPr>
          <w:sz w:val="28"/>
          <w:szCs w:val="28"/>
        </w:rPr>
      </w:pPr>
      <w:r>
        <w:rPr>
          <w:spacing w:val="-4"/>
          <w:sz w:val="28"/>
          <w:szCs w:val="28"/>
        </w:rPr>
        <w:t xml:space="preserve">- </w:t>
      </w:r>
      <w:r>
        <w:rPr>
          <w:sz w:val="28"/>
          <w:szCs w:val="28"/>
        </w:rPr>
        <w:t>Luôn có ý thức rèn luyện, học tập tốt để làm tròn bổn phận của người con.</w:t>
      </w:r>
    </w:p>
    <w:p w:rsidR="00CF3C70" w:rsidRPr="0032130F" w:rsidRDefault="00CF3C70" w:rsidP="0032130F">
      <w:pPr>
        <w:spacing w:after="120" w:line="240" w:lineRule="auto"/>
        <w:ind w:firstLine="567"/>
        <w:jc w:val="both"/>
        <w:rPr>
          <w:spacing w:val="-4"/>
          <w:sz w:val="28"/>
          <w:szCs w:val="28"/>
        </w:rPr>
      </w:pPr>
      <w:r>
        <w:rPr>
          <w:sz w:val="28"/>
          <w:szCs w:val="28"/>
        </w:rPr>
        <w:t>- Không lừa dối cha mẹ về thời gian đến trường, về các khoản đóng góp và việc tham gia học tập của mình cũng như của học sinh khác.</w:t>
      </w:r>
    </w:p>
    <w:p w:rsidR="00CF3C70" w:rsidRPr="0032130F" w:rsidRDefault="00CF3C70" w:rsidP="0032130F">
      <w:pPr>
        <w:spacing w:after="120" w:line="240" w:lineRule="auto"/>
        <w:ind w:firstLine="567"/>
        <w:jc w:val="both"/>
        <w:rPr>
          <w:b/>
          <w:sz w:val="28"/>
          <w:szCs w:val="28"/>
        </w:rPr>
      </w:pPr>
      <w:r w:rsidRPr="0032130F">
        <w:rPr>
          <w:b/>
          <w:sz w:val="28"/>
          <w:szCs w:val="28"/>
        </w:rPr>
        <w:t>4. Ứng xử với khách đến trường</w:t>
      </w:r>
    </w:p>
    <w:p w:rsidR="00CF3C70" w:rsidRPr="0032130F" w:rsidRDefault="00CF3C70" w:rsidP="0032130F">
      <w:pPr>
        <w:spacing w:after="120" w:line="240" w:lineRule="auto"/>
        <w:ind w:firstLine="567"/>
        <w:jc w:val="both"/>
        <w:rPr>
          <w:sz w:val="28"/>
          <w:szCs w:val="28"/>
        </w:rPr>
      </w:pPr>
      <w:r w:rsidRPr="0032130F">
        <w:rPr>
          <w:sz w:val="28"/>
          <w:szCs w:val="28"/>
        </w:rPr>
        <w:t>Tôn trọng, lễ phép</w:t>
      </w:r>
      <w:r>
        <w:rPr>
          <w:sz w:val="28"/>
          <w:szCs w:val="28"/>
        </w:rPr>
        <w:t>; Khi gặp khách đến trường phải đứng nghiêm chào hỏi lễ phép.</w:t>
      </w:r>
    </w:p>
    <w:p w:rsidR="00CF3C70" w:rsidRPr="0032130F" w:rsidRDefault="00CF3C70" w:rsidP="0032130F">
      <w:pPr>
        <w:spacing w:after="120" w:line="240" w:lineRule="auto"/>
        <w:ind w:firstLine="567"/>
        <w:jc w:val="both"/>
        <w:rPr>
          <w:sz w:val="28"/>
          <w:szCs w:val="28"/>
        </w:rPr>
      </w:pPr>
      <w:r w:rsidRPr="0032130F">
        <w:rPr>
          <w:b/>
          <w:bCs/>
          <w:sz w:val="28"/>
          <w:szCs w:val="28"/>
        </w:rPr>
        <w:t xml:space="preserve">Điều 9. Ứng xử của cha mẹ </w:t>
      </w:r>
      <w:r w:rsidRPr="0032130F">
        <w:rPr>
          <w:b/>
          <w:sz w:val="28"/>
          <w:szCs w:val="28"/>
        </w:rPr>
        <w:t>học sinh</w:t>
      </w:r>
    </w:p>
    <w:p w:rsidR="00CF3C70" w:rsidRPr="0032130F" w:rsidRDefault="00CF3C70" w:rsidP="0032130F">
      <w:pPr>
        <w:spacing w:after="120" w:line="240" w:lineRule="auto"/>
        <w:ind w:firstLine="567"/>
        <w:jc w:val="both"/>
        <w:rPr>
          <w:b/>
          <w:sz w:val="28"/>
          <w:szCs w:val="28"/>
        </w:rPr>
      </w:pPr>
      <w:r w:rsidRPr="0032130F">
        <w:rPr>
          <w:b/>
          <w:sz w:val="28"/>
          <w:szCs w:val="28"/>
        </w:rPr>
        <w:t>1. Ứng xử với học sinh</w:t>
      </w:r>
    </w:p>
    <w:p w:rsidR="00CF3C70" w:rsidRPr="0032130F" w:rsidRDefault="00CF3C70" w:rsidP="0032130F">
      <w:pPr>
        <w:ind w:firstLine="567"/>
        <w:rPr>
          <w:sz w:val="28"/>
          <w:szCs w:val="28"/>
        </w:rPr>
      </w:pPr>
      <w:r w:rsidRPr="0032130F">
        <w:rPr>
          <w:sz w:val="28"/>
          <w:szCs w:val="28"/>
        </w:rPr>
        <w:t>Ngôn ngữ đúng mực, tôn trọng, chia sẻ, khích lệ, thân thiện, yêu thương. Không xúc phạm, bạo lực.</w:t>
      </w:r>
    </w:p>
    <w:p w:rsidR="00CF3C70" w:rsidRPr="0032130F" w:rsidRDefault="00CF3C70" w:rsidP="0032130F">
      <w:pPr>
        <w:spacing w:after="120" w:line="240" w:lineRule="auto"/>
        <w:ind w:firstLine="567"/>
        <w:jc w:val="both"/>
        <w:rPr>
          <w:b/>
          <w:spacing w:val="-4"/>
          <w:sz w:val="28"/>
          <w:szCs w:val="28"/>
        </w:rPr>
      </w:pPr>
      <w:r w:rsidRPr="0032130F">
        <w:rPr>
          <w:b/>
          <w:spacing w:val="-4"/>
          <w:sz w:val="28"/>
          <w:szCs w:val="28"/>
        </w:rPr>
        <w:t>2. Ứng xử với cán bộ lãnh đạo quản lý, giáo viên, nhân viên</w:t>
      </w:r>
    </w:p>
    <w:p w:rsidR="00CF3C70" w:rsidRPr="0032130F" w:rsidRDefault="00CF3C70" w:rsidP="0032130F">
      <w:pPr>
        <w:spacing w:after="120" w:line="240" w:lineRule="auto"/>
        <w:ind w:firstLine="567"/>
        <w:jc w:val="both"/>
        <w:rPr>
          <w:spacing w:val="-4"/>
          <w:sz w:val="28"/>
          <w:szCs w:val="28"/>
        </w:rPr>
      </w:pPr>
      <w:r w:rsidRPr="0032130F">
        <w:rPr>
          <w:spacing w:val="-4"/>
          <w:sz w:val="28"/>
          <w:szCs w:val="28"/>
        </w:rPr>
        <w:t>Tôn trọng, trách nhiệm, hợp tác, chia sẻ. Không bịa đặt thông tin; không xúc phạm tinh thần, danh dự, nhân phẩm.</w:t>
      </w:r>
    </w:p>
    <w:p w:rsidR="00CF3C70" w:rsidRPr="0032130F" w:rsidRDefault="00CF3C70" w:rsidP="0032130F">
      <w:pPr>
        <w:spacing w:after="120" w:line="240" w:lineRule="auto"/>
        <w:ind w:firstLine="567"/>
        <w:jc w:val="both"/>
        <w:rPr>
          <w:sz w:val="28"/>
          <w:szCs w:val="28"/>
        </w:rPr>
      </w:pPr>
      <w:r w:rsidRPr="0032130F">
        <w:rPr>
          <w:b/>
          <w:bCs/>
          <w:sz w:val="28"/>
          <w:szCs w:val="28"/>
        </w:rPr>
        <w:t>Điều 10. Ứng xử của khách đến trường</w:t>
      </w:r>
    </w:p>
    <w:p w:rsidR="00CF3C70" w:rsidRPr="0032130F" w:rsidRDefault="00CF3C70" w:rsidP="0032130F">
      <w:pPr>
        <w:spacing w:after="120" w:line="240" w:lineRule="auto"/>
        <w:ind w:firstLine="567"/>
        <w:jc w:val="both"/>
        <w:rPr>
          <w:b/>
          <w:sz w:val="28"/>
          <w:szCs w:val="28"/>
        </w:rPr>
      </w:pPr>
      <w:r w:rsidRPr="0032130F">
        <w:rPr>
          <w:b/>
          <w:sz w:val="28"/>
          <w:szCs w:val="28"/>
        </w:rPr>
        <w:t>1. Ứng xử với học sinh</w:t>
      </w:r>
    </w:p>
    <w:p w:rsidR="00CF3C70" w:rsidRPr="0032130F" w:rsidRDefault="00CF3C70" w:rsidP="0032130F">
      <w:pPr>
        <w:ind w:firstLine="567"/>
        <w:rPr>
          <w:sz w:val="28"/>
          <w:szCs w:val="28"/>
        </w:rPr>
      </w:pPr>
      <w:r w:rsidRPr="0032130F">
        <w:rPr>
          <w:sz w:val="28"/>
          <w:szCs w:val="28"/>
        </w:rPr>
        <w:t>Ngôn ngữ đúng mực, tôn trọng, thân thiện. Không xúc phạm, bạo lực.</w:t>
      </w:r>
    </w:p>
    <w:p w:rsidR="00CF3C70" w:rsidRPr="0032130F" w:rsidRDefault="00CF3C70" w:rsidP="0032130F">
      <w:pPr>
        <w:spacing w:after="120" w:line="240" w:lineRule="auto"/>
        <w:ind w:firstLine="567"/>
        <w:jc w:val="both"/>
        <w:rPr>
          <w:b/>
          <w:sz w:val="28"/>
          <w:szCs w:val="28"/>
        </w:rPr>
      </w:pPr>
      <w:r w:rsidRPr="0032130F">
        <w:rPr>
          <w:b/>
          <w:sz w:val="28"/>
          <w:szCs w:val="28"/>
        </w:rPr>
        <w:t>2. Ứng xử với cán bộ lãnh đạo quản lý, giáo viên, nhân viên</w:t>
      </w:r>
    </w:p>
    <w:p w:rsidR="00CF3C70" w:rsidRPr="0032130F" w:rsidRDefault="00CF3C70" w:rsidP="0032130F">
      <w:pPr>
        <w:spacing w:after="120" w:line="240" w:lineRule="auto"/>
        <w:ind w:firstLine="567"/>
        <w:jc w:val="both"/>
        <w:rPr>
          <w:sz w:val="28"/>
          <w:szCs w:val="28"/>
        </w:rPr>
      </w:pPr>
      <w:r w:rsidRPr="0032130F">
        <w:rPr>
          <w:sz w:val="28"/>
          <w:szCs w:val="28"/>
        </w:rPr>
        <w:t>Đúng mực, tôn trọng. Không bịa đặt thông tin. Không xúc phạm tinh thần, danh dự, nhân phẩm.</w:t>
      </w:r>
    </w:p>
    <w:p w:rsidR="00CF3C70" w:rsidRPr="0032130F" w:rsidRDefault="00CF3C70" w:rsidP="0032130F">
      <w:pPr>
        <w:shd w:val="clear" w:color="auto" w:fill="FFFFFF"/>
        <w:spacing w:after="120" w:line="240" w:lineRule="auto"/>
        <w:jc w:val="center"/>
        <w:textAlignment w:val="baseline"/>
        <w:rPr>
          <w:color w:val="000000"/>
          <w:sz w:val="28"/>
          <w:szCs w:val="28"/>
        </w:rPr>
      </w:pPr>
      <w:r w:rsidRPr="0032130F">
        <w:rPr>
          <w:b/>
          <w:bCs/>
          <w:color w:val="000000"/>
          <w:sz w:val="28"/>
          <w:szCs w:val="28"/>
        </w:rPr>
        <w:t>Chương IV</w:t>
      </w:r>
    </w:p>
    <w:p w:rsidR="00CF3C70" w:rsidRPr="0032130F" w:rsidRDefault="00CF3C70" w:rsidP="0032130F">
      <w:pPr>
        <w:shd w:val="clear" w:color="auto" w:fill="FFFFFF"/>
        <w:spacing w:after="120" w:line="240" w:lineRule="auto"/>
        <w:jc w:val="center"/>
        <w:textAlignment w:val="baseline"/>
        <w:rPr>
          <w:color w:val="000000"/>
          <w:sz w:val="28"/>
          <w:szCs w:val="28"/>
        </w:rPr>
      </w:pPr>
      <w:r w:rsidRPr="0032130F">
        <w:rPr>
          <w:b/>
          <w:bCs/>
          <w:color w:val="000000"/>
          <w:sz w:val="28"/>
          <w:szCs w:val="28"/>
        </w:rPr>
        <w:t>TỔ CHỨC THỰC HIỆN</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b/>
          <w:bCs/>
          <w:color w:val="000000"/>
          <w:sz w:val="28"/>
          <w:szCs w:val="28"/>
        </w:rPr>
        <w:t>Điều 11.</w:t>
      </w:r>
      <w:r w:rsidRPr="0032130F">
        <w:rPr>
          <w:color w:val="000000"/>
          <w:sz w:val="28"/>
          <w:szCs w:val="28"/>
        </w:rPr>
        <w:t> </w:t>
      </w:r>
      <w:r w:rsidRPr="0032130F">
        <w:rPr>
          <w:b/>
          <w:bCs/>
          <w:color w:val="000000"/>
          <w:sz w:val="28"/>
          <w:szCs w:val="28"/>
        </w:rPr>
        <w:t>Trách nhiệm của Lãnh đạo nhà trường</w:t>
      </w:r>
      <w:r w:rsidRPr="0032130F">
        <w:rPr>
          <w:color w:val="000000"/>
          <w:sz w:val="28"/>
          <w:szCs w:val="28"/>
        </w:rPr>
        <w:t>.</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color w:val="000000"/>
          <w:sz w:val="28"/>
          <w:szCs w:val="28"/>
        </w:rPr>
        <w:t>- Hiệu trưởng chịu trách nhiệm phổ biến, quán triệt đến toàn thể cán bộ, giáo viên, công nhân viên, học sinh nhà trường và tổ chức thực hiện nghiêm túc Quy tắc này.</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color w:val="000000"/>
          <w:sz w:val="28"/>
          <w:szCs w:val="28"/>
        </w:rPr>
        <w:t>- Kiểm tra giám sát cán bộ, giáo viên, nhân viên, học sinh trong việc thực hiện Quy tắc; phối hợp với công đoàn trong việc tuyên truyền, phổ biến, theo dõi, đánh giá xếp loại công chức và coi đây là một trong những căn cứ để đánh giá, xếp loại cán bộ, giáo viên, nhân viên, học sinh hàng năm.</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b/>
          <w:bCs/>
          <w:color w:val="000000"/>
          <w:sz w:val="28"/>
          <w:szCs w:val="28"/>
        </w:rPr>
        <w:t>Điều 12. Trách nhiệm của cán bộ, giáo viên, nhân viên và học sinh.</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color w:val="000000"/>
          <w:sz w:val="28"/>
          <w:szCs w:val="28"/>
        </w:rPr>
        <w:t>Cán bộ, giáo viên, nhân viên và học sinh có trách nhiệm thực hiện và vận động người khác cùng thực hiện đúng các Quy tắc ứng xử. Nếu phát hiện cá nhân vi phạm Quy tắc này phải kịp thời góp ý, đồng thời phản ánh với Lãnh đạo nhà trường để xử lý tùy theo mức độ vi phạm.</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b/>
          <w:bCs/>
          <w:color w:val="000000"/>
          <w:sz w:val="28"/>
          <w:szCs w:val="28"/>
        </w:rPr>
        <w:t>Điều 13. Điều khoản thi hành.</w:t>
      </w:r>
    </w:p>
    <w:p w:rsidR="00CF3C70" w:rsidRPr="0032130F" w:rsidRDefault="00CF3C70" w:rsidP="0032130F">
      <w:pPr>
        <w:shd w:val="clear" w:color="auto" w:fill="FFFFFF"/>
        <w:spacing w:after="120" w:line="240" w:lineRule="auto"/>
        <w:ind w:firstLine="567"/>
        <w:jc w:val="both"/>
        <w:textAlignment w:val="baseline"/>
        <w:rPr>
          <w:color w:val="000000"/>
          <w:sz w:val="28"/>
          <w:szCs w:val="28"/>
        </w:rPr>
      </w:pPr>
      <w:r w:rsidRPr="0032130F">
        <w:rPr>
          <w:color w:val="000000"/>
          <w:sz w:val="28"/>
          <w:szCs w:val="28"/>
        </w:rPr>
        <w:t>Quy tắc này được thông qua và áp dụng thực hiện kể từ ngày ký Quyết định ban hành và được công khai trên Website của nhà trường, được cụ thể hóa và treo trong khuôn viên của Nhà trường để CB, GV, NV và học sinh theo đó thực hiện Trong trường hợp có sự thay đổi, điều chỉnh qui định thì sẽ được rà soát bổ sung hàng năm vào dịp Hội nghị cán bộ, viên chức  và người lao động cho phù hợp, mọi s</w:t>
      </w:r>
      <w:r>
        <w:rPr>
          <w:color w:val="000000"/>
          <w:sz w:val="28"/>
          <w:szCs w:val="28"/>
        </w:rPr>
        <w:t>ự thay đổi được BGH nhà</w:t>
      </w:r>
      <w:r w:rsidRPr="0032130F">
        <w:rPr>
          <w:color w:val="000000"/>
          <w:sz w:val="28"/>
          <w:szCs w:val="28"/>
        </w:rPr>
        <w:t xml:space="preserve"> trường thông qua và Hiệu trưởng quyết định thực hiện./.  </w:t>
      </w:r>
    </w:p>
    <w:p w:rsidR="00CF3C70" w:rsidRPr="00C80676" w:rsidRDefault="00CF3C70" w:rsidP="004F2E8E">
      <w:pPr>
        <w:spacing w:after="120" w:line="360" w:lineRule="exact"/>
        <w:ind w:firstLine="5670"/>
        <w:jc w:val="both"/>
        <w:rPr>
          <w:color w:val="000000"/>
          <w:szCs w:val="24"/>
        </w:rPr>
      </w:pPr>
      <w:r w:rsidRPr="00C80676">
        <w:rPr>
          <w:b/>
          <w:bCs/>
          <w:color w:val="000000"/>
          <w:sz w:val="28"/>
          <w:szCs w:val="28"/>
        </w:rPr>
        <w:t>HIỆU TRƯỞNG</w:t>
      </w:r>
    </w:p>
    <w:p w:rsidR="00CF3C70" w:rsidRPr="00C80676" w:rsidRDefault="00CF3C70" w:rsidP="004F2E8E">
      <w:pPr>
        <w:spacing w:after="120" w:line="360" w:lineRule="exact"/>
        <w:ind w:firstLine="5670"/>
        <w:jc w:val="both"/>
        <w:rPr>
          <w:color w:val="000000"/>
          <w:szCs w:val="24"/>
        </w:rPr>
      </w:pPr>
      <w:r w:rsidRPr="00C80676">
        <w:rPr>
          <w:color w:val="000000"/>
          <w:szCs w:val="24"/>
        </w:rPr>
        <w:t> </w:t>
      </w:r>
    </w:p>
    <w:p w:rsidR="00CF3C70" w:rsidRPr="00C80676" w:rsidRDefault="00CF3C70" w:rsidP="004F2E8E">
      <w:pPr>
        <w:spacing w:after="120" w:line="360" w:lineRule="exact"/>
        <w:ind w:firstLine="5670"/>
        <w:jc w:val="both"/>
        <w:rPr>
          <w:color w:val="000000"/>
          <w:szCs w:val="24"/>
        </w:rPr>
      </w:pPr>
      <w:r w:rsidRPr="00C80676">
        <w:rPr>
          <w:color w:val="000000"/>
          <w:szCs w:val="24"/>
        </w:rPr>
        <w:t> </w:t>
      </w:r>
    </w:p>
    <w:p w:rsidR="00CF3C70" w:rsidRPr="00C80676" w:rsidRDefault="00CF3C70" w:rsidP="004F2E8E">
      <w:pPr>
        <w:spacing w:after="120" w:line="360" w:lineRule="exact"/>
        <w:ind w:firstLine="5670"/>
        <w:jc w:val="both"/>
        <w:rPr>
          <w:color w:val="000000"/>
          <w:szCs w:val="24"/>
        </w:rPr>
      </w:pPr>
      <w:r w:rsidRPr="00C80676">
        <w:rPr>
          <w:color w:val="000000"/>
          <w:szCs w:val="24"/>
        </w:rPr>
        <w:t> </w:t>
      </w:r>
    </w:p>
    <w:p w:rsidR="00CF3C70" w:rsidRPr="00C80676" w:rsidRDefault="00CF3C70" w:rsidP="004F2E8E">
      <w:pPr>
        <w:spacing w:after="120" w:line="360" w:lineRule="exact"/>
        <w:ind w:firstLine="5670"/>
        <w:jc w:val="both"/>
        <w:rPr>
          <w:b/>
          <w:color w:val="000000"/>
          <w:sz w:val="28"/>
          <w:szCs w:val="28"/>
        </w:rPr>
      </w:pPr>
      <w:r>
        <w:rPr>
          <w:b/>
          <w:color w:val="000000"/>
          <w:sz w:val="28"/>
          <w:szCs w:val="28"/>
        </w:rPr>
        <w:t>Hoàng Hữu Hiền</w:t>
      </w:r>
    </w:p>
    <w:p w:rsidR="00CF3C70" w:rsidRPr="00C80676" w:rsidRDefault="00CF3C70" w:rsidP="004F2E8E">
      <w:pPr>
        <w:shd w:val="clear" w:color="auto" w:fill="FFFFFF"/>
        <w:spacing w:after="120" w:line="360" w:lineRule="exact"/>
        <w:ind w:firstLine="567"/>
        <w:jc w:val="both"/>
        <w:rPr>
          <w:rFonts w:ascii="Arial" w:hAnsi="Arial" w:cs="Arial"/>
          <w:color w:val="000000"/>
          <w:sz w:val="18"/>
          <w:szCs w:val="18"/>
        </w:rPr>
      </w:pPr>
      <w:r w:rsidRPr="00C80676">
        <w:rPr>
          <w:color w:val="000000"/>
          <w:sz w:val="18"/>
          <w:szCs w:val="18"/>
        </w:rPr>
        <w:t> </w:t>
      </w:r>
    </w:p>
    <w:p w:rsidR="00CF3C70" w:rsidRDefault="00CF3C70" w:rsidP="00C80676">
      <w:pPr>
        <w:spacing w:after="120" w:line="360" w:lineRule="exact"/>
        <w:ind w:firstLine="567"/>
      </w:pPr>
    </w:p>
    <w:sectPr w:rsidR="00CF3C70" w:rsidSect="00921D0F">
      <w:pgSz w:w="11909" w:h="16834" w:code="9"/>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DC3"/>
    <w:multiLevelType w:val="hybridMultilevel"/>
    <w:tmpl w:val="120812B2"/>
    <w:lvl w:ilvl="0" w:tplc="4A10D15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nsid w:val="159B1256"/>
    <w:multiLevelType w:val="hybridMultilevel"/>
    <w:tmpl w:val="84D45A4E"/>
    <w:lvl w:ilvl="0" w:tplc="1F00C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28075151"/>
    <w:multiLevelType w:val="hybridMultilevel"/>
    <w:tmpl w:val="10726A4E"/>
    <w:lvl w:ilvl="0" w:tplc="249AA54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297361D2"/>
    <w:multiLevelType w:val="hybridMultilevel"/>
    <w:tmpl w:val="2966A75A"/>
    <w:lvl w:ilvl="0" w:tplc="1B82A37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33E17BD7"/>
    <w:multiLevelType w:val="hybridMultilevel"/>
    <w:tmpl w:val="563CA76C"/>
    <w:lvl w:ilvl="0" w:tplc="A1140A4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6AEB1A6C"/>
    <w:multiLevelType w:val="multilevel"/>
    <w:tmpl w:val="8E444C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676"/>
    <w:rsid w:val="000003C1"/>
    <w:rsid w:val="00020857"/>
    <w:rsid w:val="00034F62"/>
    <w:rsid w:val="000445CF"/>
    <w:rsid w:val="00044B53"/>
    <w:rsid w:val="0005016F"/>
    <w:rsid w:val="00052F98"/>
    <w:rsid w:val="000A6E6E"/>
    <w:rsid w:val="000C11C3"/>
    <w:rsid w:val="000F18E1"/>
    <w:rsid w:val="000F4319"/>
    <w:rsid w:val="001232D2"/>
    <w:rsid w:val="00137016"/>
    <w:rsid w:val="0018725A"/>
    <w:rsid w:val="001B3B05"/>
    <w:rsid w:val="001D67AF"/>
    <w:rsid w:val="001D6BE1"/>
    <w:rsid w:val="00206E55"/>
    <w:rsid w:val="002728F9"/>
    <w:rsid w:val="002F541F"/>
    <w:rsid w:val="00316A3A"/>
    <w:rsid w:val="0032130F"/>
    <w:rsid w:val="00361FA0"/>
    <w:rsid w:val="00385CCF"/>
    <w:rsid w:val="0039790D"/>
    <w:rsid w:val="003C79A5"/>
    <w:rsid w:val="003D234E"/>
    <w:rsid w:val="003D39AF"/>
    <w:rsid w:val="0040285C"/>
    <w:rsid w:val="0042138D"/>
    <w:rsid w:val="004C4602"/>
    <w:rsid w:val="004C6805"/>
    <w:rsid w:val="004D49C1"/>
    <w:rsid w:val="004D49C2"/>
    <w:rsid w:val="004D5D83"/>
    <w:rsid w:val="004E0003"/>
    <w:rsid w:val="004F2E8E"/>
    <w:rsid w:val="00532D74"/>
    <w:rsid w:val="00566C3C"/>
    <w:rsid w:val="00591A3F"/>
    <w:rsid w:val="00597D34"/>
    <w:rsid w:val="005F032D"/>
    <w:rsid w:val="00613BE1"/>
    <w:rsid w:val="006176D9"/>
    <w:rsid w:val="006260F8"/>
    <w:rsid w:val="00626BD8"/>
    <w:rsid w:val="00652520"/>
    <w:rsid w:val="00661FD2"/>
    <w:rsid w:val="00664F41"/>
    <w:rsid w:val="00673142"/>
    <w:rsid w:val="006734F9"/>
    <w:rsid w:val="006C19DC"/>
    <w:rsid w:val="00723185"/>
    <w:rsid w:val="00725CCA"/>
    <w:rsid w:val="0077083E"/>
    <w:rsid w:val="007A30B6"/>
    <w:rsid w:val="007A539E"/>
    <w:rsid w:val="007C2C23"/>
    <w:rsid w:val="00844A1D"/>
    <w:rsid w:val="00850398"/>
    <w:rsid w:val="00866D83"/>
    <w:rsid w:val="00876B82"/>
    <w:rsid w:val="008E724D"/>
    <w:rsid w:val="00921D0F"/>
    <w:rsid w:val="009544E7"/>
    <w:rsid w:val="00973164"/>
    <w:rsid w:val="009D0D8B"/>
    <w:rsid w:val="009E1959"/>
    <w:rsid w:val="00A46633"/>
    <w:rsid w:val="00A62451"/>
    <w:rsid w:val="00AB0341"/>
    <w:rsid w:val="00AC370D"/>
    <w:rsid w:val="00AC6D96"/>
    <w:rsid w:val="00AD53CE"/>
    <w:rsid w:val="00B117E5"/>
    <w:rsid w:val="00B21340"/>
    <w:rsid w:val="00B3543D"/>
    <w:rsid w:val="00B56994"/>
    <w:rsid w:val="00B66715"/>
    <w:rsid w:val="00B77631"/>
    <w:rsid w:val="00B90F4B"/>
    <w:rsid w:val="00C10226"/>
    <w:rsid w:val="00C4324F"/>
    <w:rsid w:val="00C45D37"/>
    <w:rsid w:val="00C4666E"/>
    <w:rsid w:val="00C62EA6"/>
    <w:rsid w:val="00C80676"/>
    <w:rsid w:val="00C96C55"/>
    <w:rsid w:val="00CE5374"/>
    <w:rsid w:val="00CF3C70"/>
    <w:rsid w:val="00D41C05"/>
    <w:rsid w:val="00D64B8C"/>
    <w:rsid w:val="00D8440F"/>
    <w:rsid w:val="00DC3687"/>
    <w:rsid w:val="00DD3BCC"/>
    <w:rsid w:val="00DD4769"/>
    <w:rsid w:val="00DE2219"/>
    <w:rsid w:val="00E01B73"/>
    <w:rsid w:val="00E11C27"/>
    <w:rsid w:val="00E12F50"/>
    <w:rsid w:val="00E165FE"/>
    <w:rsid w:val="00E7516C"/>
    <w:rsid w:val="00E85D8F"/>
    <w:rsid w:val="00E91503"/>
    <w:rsid w:val="00F414B0"/>
    <w:rsid w:val="00F43BF4"/>
    <w:rsid w:val="00F47E98"/>
    <w:rsid w:val="00F60511"/>
    <w:rsid w:val="00FB62C6"/>
    <w:rsid w:val="00FC1D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B0"/>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0676"/>
    <w:pPr>
      <w:spacing w:before="100" w:beforeAutospacing="1" w:after="100" w:afterAutospacing="1" w:line="240" w:lineRule="auto"/>
    </w:pPr>
    <w:rPr>
      <w:rFonts w:eastAsia="Times New Roman"/>
      <w:szCs w:val="24"/>
    </w:rPr>
  </w:style>
  <w:style w:type="character" w:styleId="Strong">
    <w:name w:val="Strong"/>
    <w:basedOn w:val="DefaultParagraphFont"/>
    <w:uiPriority w:val="99"/>
    <w:qFormat/>
    <w:rsid w:val="00C80676"/>
    <w:rPr>
      <w:rFonts w:cs="Times New Roman"/>
      <w:b/>
    </w:rPr>
  </w:style>
  <w:style w:type="paragraph" w:styleId="BalloonText">
    <w:name w:val="Balloon Text"/>
    <w:basedOn w:val="Normal"/>
    <w:link w:val="BalloonTextChar"/>
    <w:uiPriority w:val="99"/>
    <w:semiHidden/>
    <w:rsid w:val="004F2E8E"/>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F2E8E"/>
    <w:rPr>
      <w:rFonts w:ascii="Tahoma" w:hAnsi="Tahoma" w:cs="Times New Roman"/>
      <w:sz w:val="16"/>
    </w:rPr>
  </w:style>
  <w:style w:type="paragraph" w:styleId="ListParagraph">
    <w:name w:val="List Paragraph"/>
    <w:basedOn w:val="Normal"/>
    <w:uiPriority w:val="99"/>
    <w:qFormat/>
    <w:rsid w:val="00A46633"/>
    <w:pPr>
      <w:ind w:left="720"/>
      <w:contextualSpacing/>
    </w:pPr>
  </w:style>
</w:styles>
</file>

<file path=word/webSettings.xml><?xml version="1.0" encoding="utf-8"?>
<w:webSettings xmlns:r="http://schemas.openxmlformats.org/officeDocument/2006/relationships" xmlns:w="http://schemas.openxmlformats.org/wordprocessingml/2006/main">
  <w:divs>
    <w:div w:id="823394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9</Pages>
  <Words>2666</Words>
  <Characters>15198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dc:title>
  <dc:subject/>
  <dc:creator>Windows User</dc:creator>
  <cp:keywords/>
  <dc:description/>
  <cp:lastModifiedBy>Hitec</cp:lastModifiedBy>
  <cp:revision>15</cp:revision>
  <cp:lastPrinted>2018-08-14T09:13:00Z</cp:lastPrinted>
  <dcterms:created xsi:type="dcterms:W3CDTF">2019-10-21T02:36:00Z</dcterms:created>
  <dcterms:modified xsi:type="dcterms:W3CDTF">2019-10-26T01:21:00Z</dcterms:modified>
</cp:coreProperties>
</file>